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spacing w:after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</w:t>
      </w: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  <w:sz w:val="24"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sz w:val="56"/>
          <w:szCs w:val="52"/>
        </w:rPr>
      </w:pPr>
      <w:r>
        <w:rPr>
          <w:rFonts w:hint="eastAsia" w:ascii="Times New Roman" w:hAnsi="Times New Roman" w:eastAsia="黑体" w:cs="Times New Roman"/>
          <w:b/>
          <w:color w:val="FF0000"/>
          <w:sz w:val="56"/>
          <w:szCs w:val="52"/>
          <w:lang w:val="en-US" w:eastAsia="zh-CN"/>
        </w:rPr>
        <w:t xml:space="preserve">   </w:t>
      </w:r>
      <w:r>
        <w:rPr>
          <w:rFonts w:hint="eastAsia" w:ascii="Times New Roman" w:hAnsi="Times New Roman" w:eastAsia="黑体" w:cs="Times New Roman"/>
          <w:b/>
          <w:sz w:val="56"/>
          <w:szCs w:val="52"/>
          <w:lang w:val="en-US" w:eastAsia="zh-CN"/>
        </w:rPr>
        <w:t>机甲风暴游戏</w:t>
      </w:r>
      <w:r>
        <w:rPr>
          <w:rFonts w:ascii="Times New Roman" w:hAnsi="Times New Roman" w:eastAsia="黑体" w:cs="Times New Roman"/>
          <w:b/>
          <w:sz w:val="56"/>
          <w:szCs w:val="52"/>
        </w:rPr>
        <w:t>需求规格</w:t>
      </w: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rPr>
          <w:rFonts w:ascii="Times New Roman" w:hAnsi="Times New Roman" w:cs="Times New Roman"/>
        </w:rPr>
      </w:pPr>
    </w:p>
    <w:p>
      <w:pPr>
        <w:spacing w:after="0"/>
        <w:jc w:val="center"/>
        <w:rPr>
          <w:rFonts w:ascii="Times New Roman" w:hAnsi="Times New Roman" w:cs="Times New Roman"/>
          <w:b/>
          <w:bCs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bCs/>
          <w:sz w:val="40"/>
          <w:szCs w:val="32"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bCs/>
          <w:sz w:val="40"/>
          <w:szCs w:val="32"/>
        </w:rPr>
      </w:pPr>
      <w:r>
        <w:rPr>
          <w:rFonts w:ascii="Times New Roman" w:hAnsi="Times New Roman" w:eastAsia="黑体" w:cs="Times New Roman"/>
          <w:b/>
          <w:bCs/>
          <w:sz w:val="40"/>
          <w:szCs w:val="32"/>
        </w:rPr>
        <w:t>V</w:t>
      </w:r>
      <w:r>
        <w:rPr>
          <w:rFonts w:hint="eastAsia" w:ascii="Times New Roman" w:hAnsi="Times New Roman" w:eastAsia="黑体" w:cs="Times New Roman"/>
          <w:b/>
          <w:sz w:val="40"/>
          <w:szCs w:val="32"/>
        </w:rPr>
        <w:t>1</w:t>
      </w:r>
      <w:r>
        <w:rPr>
          <w:rFonts w:ascii="Times New Roman" w:hAnsi="Times New Roman" w:eastAsia="黑体" w:cs="Times New Roman"/>
          <w:b/>
          <w:sz w:val="40"/>
          <w:szCs w:val="32"/>
        </w:rPr>
        <w:t>.0</w:t>
      </w:r>
    </w:p>
    <w:p>
      <w:pPr>
        <w:spacing w:after="0"/>
        <w:rPr>
          <w:rFonts w:ascii="Times New Roman" w:hAnsi="Times New Roman" w:eastAsia="黑体" w:cs="Times New Roman"/>
          <w:sz w:val="40"/>
          <w:szCs w:val="32"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sz w:val="40"/>
          <w:szCs w:val="32"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sz w:val="40"/>
          <w:szCs w:val="32"/>
        </w:rPr>
      </w:pPr>
    </w:p>
    <w:p>
      <w:pPr>
        <w:spacing w:after="0"/>
        <w:jc w:val="center"/>
        <w:rPr>
          <w:rFonts w:ascii="Times New Roman" w:hAnsi="Times New Roman" w:eastAsia="黑体" w:cs="Times New Roman"/>
          <w:b/>
          <w:sz w:val="40"/>
          <w:szCs w:val="32"/>
        </w:rPr>
      </w:pPr>
      <w:r>
        <w:rPr>
          <w:rFonts w:hint="eastAsia" w:ascii="Times New Roman" w:hAnsi="Times New Roman" w:eastAsia="黑体" w:cs="Times New Roman"/>
          <w:b/>
          <w:sz w:val="40"/>
          <w:szCs w:val="32"/>
        </w:rPr>
        <w:t>广西民族</w:t>
      </w:r>
      <w:r>
        <w:rPr>
          <w:rFonts w:ascii="Times New Roman" w:hAnsi="Times New Roman" w:eastAsia="黑体" w:cs="Times New Roman"/>
          <w:b/>
          <w:sz w:val="40"/>
          <w:szCs w:val="32"/>
        </w:rPr>
        <w:t>大学</w:t>
      </w: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/>
        <w:jc w:val="center"/>
        <w:rPr>
          <w:rFonts w:ascii="Times New Roman" w:hAnsi="Times New Roman" w:cs="Times New Roman"/>
          <w:sz w:val="30"/>
        </w:rPr>
      </w:pPr>
    </w:p>
    <w:p>
      <w:pPr>
        <w:spacing w:after="0"/>
        <w:jc w:val="center"/>
        <w:rPr>
          <w:rFonts w:ascii="Times New Roman" w:hAnsi="Times New Roman" w:cs="Times New Roman"/>
          <w:sz w:val="30"/>
        </w:rPr>
      </w:pPr>
    </w:p>
    <w:p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30"/>
        </w:rPr>
        <w:t>评审日期： 20</w:t>
      </w:r>
      <w:r>
        <w:rPr>
          <w:rFonts w:hint="eastAsia" w:ascii="Times New Roman" w:hAnsi="Times New Roman" w:cs="Times New Roman"/>
          <w:sz w:val="30"/>
          <w:lang w:val="en-US" w:eastAsia="zh-CN"/>
        </w:rPr>
        <w:t>21</w:t>
      </w:r>
      <w:r>
        <w:rPr>
          <w:rFonts w:ascii="Times New Roman" w:hAnsi="Times New Roman" w:cs="Times New Roman"/>
          <w:sz w:val="30"/>
        </w:rPr>
        <w:t>年</w:t>
      </w:r>
      <w:r>
        <w:rPr>
          <w:rFonts w:hint="eastAsia" w:ascii="Times New Roman" w:hAnsi="Times New Roman" w:cs="Times New Roman"/>
          <w:sz w:val="30"/>
          <w:lang w:val="en-US" w:eastAsia="zh-CN"/>
        </w:rPr>
        <w:t>6</w:t>
      </w:r>
      <w:r>
        <w:rPr>
          <w:rFonts w:ascii="Times New Roman" w:hAnsi="Times New Roman" w:cs="Times New Roman"/>
          <w:sz w:val="30"/>
        </w:rPr>
        <w:t>月</w:t>
      </w:r>
      <w:r>
        <w:rPr>
          <w:rFonts w:hint="eastAsia" w:ascii="Times New Roman" w:hAnsi="Times New Roman" w:cs="Times New Roman"/>
          <w:sz w:val="30"/>
        </w:rPr>
        <w:t>2</w:t>
      </w:r>
      <w:r>
        <w:rPr>
          <w:rFonts w:hint="eastAsia" w:ascii="Times New Roman" w:hAnsi="Times New Roman" w:cs="Times New Roman"/>
          <w:sz w:val="30"/>
          <w:lang w:val="en-US" w:eastAsia="zh-CN"/>
        </w:rPr>
        <w:t>4</w:t>
      </w:r>
      <w:r>
        <w:rPr>
          <w:rFonts w:ascii="Times New Roman" w:hAnsi="Times New Roman" w:cs="Times New Roman"/>
          <w:sz w:val="30"/>
        </w:rPr>
        <w:t>日</w:t>
      </w:r>
    </w:p>
    <w:p>
      <w:pPr>
        <w:spacing w:after="0"/>
        <w:rPr>
          <w:rFonts w:ascii="Times New Roman" w:hAnsi="Times New Roman" w:cs="Times New Roman"/>
        </w:rPr>
        <w:sectPr>
          <w:headerReference r:id="rId4" w:type="first"/>
          <w:footerReference r:id="rId7" w:type="first"/>
          <w:headerReference r:id="rId3" w:type="default"/>
          <w:footerReference r:id="rId5" w:type="default"/>
          <w:footerReference r:id="rId6" w:type="even"/>
          <w:pgSz w:w="11907" w:h="16840"/>
          <w:pgMar w:top="1440" w:right="1985" w:bottom="1440" w:left="1418" w:header="720" w:footer="720" w:gutter="0"/>
          <w:paperSrc w:first="1" w:other="1"/>
          <w:cols w:space="720" w:num="1"/>
          <w:titlePg/>
          <w:docGrid w:linePitch="326" w:charSpace="0"/>
        </w:sectPr>
      </w:pPr>
    </w:p>
    <w:p>
      <w:pPr>
        <w:pStyle w:val="38"/>
        <w:spacing w:before="240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目录</w:t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sz w:val="24"/>
          <w:szCs w:val="24"/>
        </w:rPr>
        <w:instrText xml:space="preserve"> TOC \o "1-4" \h \z \u 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_Toc13563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hint="eastAsia" w:ascii="Times New Roman" w:hAnsi="Times New Roman" w:eastAsia="黑体" w:cs="Times New Roman"/>
          <w:szCs w:val="44"/>
        </w:rPr>
        <w:t>1．</w:t>
      </w:r>
      <w:r>
        <w:rPr>
          <w:rFonts w:ascii="Times New Roman" w:hAnsi="Times New Roman" w:eastAsia="黑体" w:cs="Times New Roman"/>
          <w:szCs w:val="44"/>
        </w:rPr>
        <w:t>导言</w:t>
      </w:r>
      <w:r>
        <w:tab/>
      </w:r>
      <w:r>
        <w:fldChar w:fldCharType="begin"/>
      </w:r>
      <w:r>
        <w:instrText xml:space="preserve"> PAGEREF _Toc13563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_Toc22915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1.1</w:t>
      </w:r>
      <w:r>
        <w:rPr>
          <w:rFonts w:hint="eastAsia" w:ascii="Times New Roman" w:hAnsi="Times New Roman" w:eastAsia="黑体" w:cs="Times New Roman"/>
          <w:szCs w:val="30"/>
        </w:rPr>
        <w:t xml:space="preserve"> 编写</w:t>
      </w:r>
      <w:r>
        <w:rPr>
          <w:rFonts w:ascii="Times New Roman" w:hAnsi="Times New Roman" w:eastAsia="黑体" w:cs="Times New Roman"/>
          <w:szCs w:val="30"/>
        </w:rPr>
        <w:t>目的</w:t>
      </w:r>
      <w:r>
        <w:tab/>
      </w:r>
      <w:r>
        <w:fldChar w:fldCharType="begin"/>
      </w:r>
      <w:r>
        <w:instrText xml:space="preserve"> PAGEREF _Toc22915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_Toc12839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1.2</w:t>
      </w:r>
      <w:r>
        <w:rPr>
          <w:rFonts w:hint="eastAsia" w:ascii="Times New Roman" w:hAnsi="Times New Roman" w:eastAsia="黑体" w:cs="Times New Roman"/>
          <w:szCs w:val="30"/>
        </w:rPr>
        <w:t xml:space="preserve"> 项目</w:t>
      </w:r>
      <w:r>
        <w:rPr>
          <w:rFonts w:ascii="Times New Roman" w:hAnsi="Times New Roman" w:eastAsia="黑体" w:cs="Times New Roman"/>
          <w:szCs w:val="30"/>
        </w:rPr>
        <w:t>范围</w:t>
      </w:r>
      <w:r>
        <w:tab/>
      </w:r>
      <w:r>
        <w:fldChar w:fldCharType="begin"/>
      </w:r>
      <w:r>
        <w:instrText xml:space="preserve"> PAGEREF _Toc12839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_Toc7095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1.3</w:t>
      </w:r>
      <w:r>
        <w:rPr>
          <w:rFonts w:hint="eastAsia" w:ascii="Times New Roman" w:hAnsi="Times New Roman" w:eastAsia="黑体" w:cs="Times New Roman"/>
          <w:szCs w:val="30"/>
        </w:rPr>
        <w:t xml:space="preserve"> </w:t>
      </w:r>
      <w:r>
        <w:rPr>
          <w:rFonts w:ascii="Times New Roman" w:hAnsi="Times New Roman" w:eastAsia="黑体" w:cs="Times New Roman"/>
          <w:szCs w:val="30"/>
        </w:rPr>
        <w:t>引用标准</w:t>
      </w:r>
      <w:r>
        <w:tab/>
      </w:r>
      <w:r>
        <w:fldChar w:fldCharType="begin"/>
      </w:r>
      <w:r>
        <w:instrText xml:space="preserve"> PAGEREF _Toc7095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_Toc29184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1.4</w:t>
      </w:r>
      <w:r>
        <w:rPr>
          <w:rFonts w:hint="eastAsia" w:ascii="Times New Roman" w:hAnsi="Times New Roman" w:eastAsia="黑体" w:cs="Times New Roman"/>
          <w:szCs w:val="30"/>
        </w:rPr>
        <w:t xml:space="preserve"> </w:t>
      </w:r>
      <w:r>
        <w:rPr>
          <w:rFonts w:ascii="Times New Roman" w:hAnsi="Times New Roman" w:eastAsia="黑体" w:cs="Times New Roman"/>
          <w:szCs w:val="30"/>
        </w:rPr>
        <w:t>参考资料</w:t>
      </w:r>
      <w:r>
        <w:tab/>
      </w:r>
      <w:r>
        <w:fldChar w:fldCharType="begin"/>
      </w:r>
      <w:r>
        <w:instrText xml:space="preserve"> PAGEREF _Toc29184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_Toc11750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1.5 版本更新信息</w:t>
      </w:r>
      <w:r>
        <w:tab/>
      </w:r>
      <w:r>
        <w:fldChar w:fldCharType="begin"/>
      </w:r>
      <w:r>
        <w:instrText xml:space="preserve"> PAGEREF _Toc11750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_Toc5857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44"/>
        </w:rPr>
        <w:t>2</w:t>
      </w:r>
      <w:r>
        <w:rPr>
          <w:rFonts w:hint="eastAsia" w:ascii="Times New Roman" w:hAnsi="Times New Roman" w:eastAsia="黑体" w:cs="Times New Roman"/>
          <w:szCs w:val="44"/>
        </w:rPr>
        <w:t>．项目介绍</w:t>
      </w:r>
      <w:r>
        <w:tab/>
      </w:r>
      <w:r>
        <w:fldChar w:fldCharType="begin"/>
      </w:r>
      <w:r>
        <w:instrText xml:space="preserve"> PAGEREF _Toc5857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_Toc15131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44"/>
        </w:rPr>
        <w:t>3</w:t>
      </w:r>
      <w:r>
        <w:rPr>
          <w:rFonts w:hint="eastAsia" w:ascii="Times New Roman" w:hAnsi="Times New Roman" w:eastAsia="黑体" w:cs="Times New Roman"/>
          <w:szCs w:val="44"/>
        </w:rPr>
        <w:t>．</w:t>
      </w:r>
      <w:r>
        <w:rPr>
          <w:rFonts w:ascii="Times New Roman" w:hAnsi="Times New Roman" w:eastAsia="黑体" w:cs="Times New Roman"/>
          <w:szCs w:val="44"/>
        </w:rPr>
        <w:t>应用环境</w:t>
      </w:r>
      <w:r>
        <w:tab/>
      </w:r>
      <w:r>
        <w:fldChar w:fldCharType="begin"/>
      </w:r>
      <w:r>
        <w:instrText xml:space="preserve"> PAGEREF _Toc15131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_Toc20822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3.</w:t>
      </w:r>
      <w:r>
        <w:rPr>
          <w:rFonts w:hint="eastAsia" w:ascii="Times New Roman" w:hAnsi="Times New Roman" w:eastAsia="黑体" w:cs="Times New Roman"/>
          <w:szCs w:val="30"/>
          <w:lang w:val="en-US" w:eastAsia="zh-CN"/>
        </w:rPr>
        <w:t>1</w:t>
      </w:r>
      <w:r>
        <w:rPr>
          <w:rFonts w:hint="eastAsia" w:ascii="Times New Roman" w:hAnsi="Times New Roman" w:eastAsia="黑体" w:cs="Times New Roman"/>
          <w:szCs w:val="30"/>
        </w:rPr>
        <w:t xml:space="preserve"> 硬件</w:t>
      </w:r>
      <w:r>
        <w:rPr>
          <w:rFonts w:ascii="Times New Roman" w:hAnsi="Times New Roman" w:eastAsia="黑体" w:cs="Times New Roman"/>
          <w:szCs w:val="30"/>
        </w:rPr>
        <w:t>环境</w:t>
      </w:r>
      <w:r>
        <w:tab/>
      </w:r>
      <w:r>
        <w:fldChar w:fldCharType="begin"/>
      </w:r>
      <w:r>
        <w:instrText xml:space="preserve"> PAGEREF _Toc20822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_Toc25759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3.</w:t>
      </w:r>
      <w:r>
        <w:rPr>
          <w:rFonts w:hint="eastAsia" w:ascii="Times New Roman" w:hAnsi="Times New Roman" w:eastAsia="黑体" w:cs="Times New Roman"/>
          <w:szCs w:val="30"/>
          <w:lang w:val="en-US" w:eastAsia="zh-CN"/>
        </w:rPr>
        <w:t>2</w:t>
      </w:r>
      <w:r>
        <w:rPr>
          <w:rFonts w:hint="eastAsia" w:ascii="Times New Roman" w:hAnsi="Times New Roman" w:eastAsia="黑体" w:cs="Times New Roman"/>
          <w:szCs w:val="30"/>
        </w:rPr>
        <w:t xml:space="preserve"> 软件环境</w:t>
      </w:r>
      <w:r>
        <w:tab/>
      </w:r>
      <w:r>
        <w:fldChar w:fldCharType="begin"/>
      </w:r>
      <w:r>
        <w:instrText xml:space="preserve"> PAGEREF _Toc25759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_Toc19658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44"/>
        </w:rPr>
        <w:t>4</w:t>
      </w:r>
      <w:r>
        <w:rPr>
          <w:rFonts w:hint="eastAsia" w:ascii="Times New Roman" w:hAnsi="Times New Roman" w:eastAsia="黑体" w:cs="Times New Roman"/>
          <w:szCs w:val="44"/>
        </w:rPr>
        <w:t>．</w:t>
      </w:r>
      <w:r>
        <w:rPr>
          <w:rFonts w:ascii="Times New Roman" w:hAnsi="Times New Roman" w:eastAsia="黑体" w:cs="Times New Roman"/>
          <w:szCs w:val="44"/>
        </w:rPr>
        <w:t>功能规格</w:t>
      </w:r>
      <w:r>
        <w:tab/>
      </w:r>
      <w:r>
        <w:fldChar w:fldCharType="begin"/>
      </w:r>
      <w:r>
        <w:instrText xml:space="preserve"> PAGEREF _Toc19658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_Toc611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4.1 系统角色（Actor）分析</w:t>
      </w:r>
      <w:r>
        <w:tab/>
      </w:r>
      <w:r>
        <w:fldChar w:fldCharType="begin"/>
      </w:r>
      <w:r>
        <w:instrText xml:space="preserve"> PAGEREF _Toc611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_Toc23227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4.1.1</w:t>
      </w:r>
      <w:r>
        <w:rPr>
          <w:rFonts w:hint="eastAsia" w:ascii="Times New Roman" w:hAnsi="Times New Roman" w:eastAsia="黑体" w:cs="Times New Roman"/>
          <w:szCs w:val="28"/>
        </w:rPr>
        <w:t xml:space="preserve"> 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主角</w:t>
      </w:r>
      <w:r>
        <w:tab/>
      </w:r>
      <w:r>
        <w:fldChar w:fldCharType="begin"/>
      </w:r>
      <w:r>
        <w:instrText xml:space="preserve"> PAGEREF _Toc23227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_Toc23550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4.1.2</w:t>
      </w:r>
      <w:r>
        <w:rPr>
          <w:rFonts w:hint="eastAsia" w:ascii="Times New Roman" w:hAnsi="Times New Roman" w:eastAsia="黑体" w:cs="Times New Roman"/>
          <w:szCs w:val="28"/>
        </w:rPr>
        <w:t xml:space="preserve"> 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敌人</w:t>
      </w:r>
      <w:r>
        <w:tab/>
      </w:r>
      <w:r>
        <w:fldChar w:fldCharType="begin"/>
      </w:r>
      <w:r>
        <w:instrText xml:space="preserve"> PAGEREF _Toc23550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_Toc6210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30"/>
        </w:rPr>
        <w:t>4.2</w:t>
      </w:r>
      <w:r>
        <w:rPr>
          <w:rFonts w:hint="eastAsia" w:ascii="Times New Roman" w:hAnsi="Times New Roman" w:eastAsia="黑体" w:cs="Times New Roman"/>
          <w:szCs w:val="30"/>
        </w:rPr>
        <w:t xml:space="preserve"> </w:t>
      </w:r>
      <w:r>
        <w:rPr>
          <w:rFonts w:ascii="Times New Roman" w:hAnsi="Times New Roman" w:eastAsia="黑体" w:cs="Times New Roman"/>
          <w:szCs w:val="30"/>
        </w:rPr>
        <w:t>系统主用例图（Use Case）</w:t>
      </w:r>
      <w:r>
        <w:tab/>
      </w:r>
      <w:r>
        <w:fldChar w:fldCharType="begin"/>
      </w:r>
      <w:r>
        <w:instrText xml:space="preserve"> PAGEREF _Toc6210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45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_Toc18042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hint="eastAsia" w:ascii="Times New Roman" w:hAnsi="Times New Roman" w:eastAsia="黑体" w:cs="Times New Roman"/>
          <w:szCs w:val="30"/>
        </w:rPr>
        <w:t>4.</w:t>
      </w:r>
      <w:r>
        <w:rPr>
          <w:rFonts w:hint="eastAsia" w:ascii="Times New Roman" w:hAnsi="Times New Roman" w:eastAsia="黑体" w:cs="Times New Roman"/>
          <w:szCs w:val="30"/>
          <w:lang w:val="en-US" w:eastAsia="zh-CN"/>
        </w:rPr>
        <w:t>3</w:t>
      </w:r>
      <w:r>
        <w:rPr>
          <w:rFonts w:hint="eastAsia" w:ascii="Times New Roman" w:hAnsi="Times New Roman" w:eastAsia="黑体" w:cs="Times New Roman"/>
          <w:szCs w:val="30"/>
        </w:rPr>
        <w:t xml:space="preserve"> 非功能性需求</w:t>
      </w:r>
      <w:r>
        <w:tab/>
      </w:r>
      <w:r>
        <w:fldChar w:fldCharType="begin"/>
      </w:r>
      <w:r>
        <w:instrText xml:space="preserve"> PAGEREF _Toc18042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_Toc26939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szCs w:val="28"/>
        </w:rPr>
        <w:t>.1</w:t>
      </w:r>
      <w:r>
        <w:rPr>
          <w:rFonts w:hint="eastAsia" w:ascii="Times New Roman" w:hAnsi="Times New Roman" w:eastAsia="黑体" w:cs="Times New Roman"/>
          <w:szCs w:val="28"/>
        </w:rPr>
        <w:t xml:space="preserve"> </w:t>
      </w:r>
      <w:r>
        <w:rPr>
          <w:rFonts w:hint="eastAsia" w:ascii="黑体" w:hAnsi="黑体" w:eastAsia="黑体"/>
          <w:szCs w:val="28"/>
        </w:rPr>
        <w:t>界面需求</w:t>
      </w:r>
      <w:r>
        <w:tab/>
      </w:r>
      <w:r>
        <w:fldChar w:fldCharType="begin"/>
      </w:r>
      <w:r>
        <w:instrText xml:space="preserve"> PAGEREF _Toc26939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_Toc13681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szCs w:val="28"/>
        </w:rPr>
        <w:t>.</w:t>
      </w:r>
      <w:r>
        <w:rPr>
          <w:rFonts w:hint="eastAsia" w:ascii="Times New Roman" w:hAnsi="Times New Roman" w:eastAsia="黑体" w:cs="Times New Roman"/>
          <w:szCs w:val="28"/>
        </w:rPr>
        <w:t>2 响应时间需求</w:t>
      </w:r>
      <w:r>
        <w:tab/>
      </w:r>
      <w:r>
        <w:fldChar w:fldCharType="begin"/>
      </w:r>
      <w:r>
        <w:instrText xml:space="preserve"> PAGEREF _Toc13681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_Toc15696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szCs w:val="28"/>
        </w:rPr>
        <w:t>.</w:t>
      </w:r>
      <w:r>
        <w:rPr>
          <w:rFonts w:hint="eastAsia" w:ascii="Times New Roman" w:hAnsi="Times New Roman" w:eastAsia="黑体" w:cs="Times New Roman"/>
          <w:szCs w:val="28"/>
        </w:rPr>
        <w:t>3 可靠性需求</w:t>
      </w:r>
      <w:r>
        <w:tab/>
      </w:r>
      <w:r>
        <w:fldChar w:fldCharType="begin"/>
      </w:r>
      <w:r>
        <w:instrText xml:space="preserve"> PAGEREF _Toc15696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_Toc604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szCs w:val="28"/>
        </w:rPr>
        <w:t>.</w:t>
      </w:r>
      <w:r>
        <w:rPr>
          <w:rFonts w:hint="eastAsia" w:ascii="Times New Roman" w:hAnsi="Times New Roman" w:eastAsia="黑体" w:cs="Times New Roman"/>
          <w:szCs w:val="28"/>
        </w:rPr>
        <w:t>4</w:t>
      </w:r>
      <w:r>
        <w:rPr>
          <w:rFonts w:hint="eastAsia" w:ascii="黑体" w:hAnsi="黑体" w:eastAsia="黑体"/>
          <w:szCs w:val="28"/>
        </w:rPr>
        <w:t xml:space="preserve"> 可扩展性需求</w:t>
      </w:r>
      <w:r>
        <w:tab/>
      </w:r>
      <w:r>
        <w:fldChar w:fldCharType="begin"/>
      </w:r>
      <w:r>
        <w:instrText xml:space="preserve"> PAGEREF _Toc604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9"/>
        <w:tabs>
          <w:tab w:val="right" w:leader="dot" w:pos="830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_Toc30384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ascii="Times New Roman" w:hAnsi="Times New Roman" w:eastAsia="黑体" w:cs="Times New Roman"/>
          <w:szCs w:val="28"/>
        </w:rPr>
        <w:t>4.</w:t>
      </w:r>
      <w:r>
        <w:rPr>
          <w:rFonts w:hint="eastAsia" w:ascii="Times New Roman" w:hAnsi="Times New Roman" w:eastAsia="黑体" w:cs="Times New Roman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szCs w:val="28"/>
        </w:rPr>
        <w:t>.</w:t>
      </w:r>
      <w:r>
        <w:rPr>
          <w:rFonts w:hint="eastAsia" w:ascii="Times New Roman" w:hAnsi="Times New Roman" w:eastAsia="黑体" w:cs="Times New Roman"/>
          <w:szCs w:val="28"/>
        </w:rPr>
        <w:t>5</w:t>
      </w:r>
      <w:r>
        <w:rPr>
          <w:rFonts w:hint="eastAsia" w:ascii="黑体" w:hAnsi="黑体" w:eastAsia="黑体"/>
          <w:szCs w:val="28"/>
        </w:rPr>
        <w:t xml:space="preserve"> 系统安全性需求</w:t>
      </w:r>
      <w:r>
        <w:tab/>
      </w:r>
      <w:r>
        <w:fldChar w:fldCharType="begin"/>
      </w:r>
      <w:r>
        <w:instrText xml:space="preserve"> PAGEREF _Toc30384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_Toc760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hint="eastAsia" w:ascii="Times New Roman" w:hAnsi="Times New Roman" w:eastAsia="黑体" w:cs="Times New Roman"/>
          <w:szCs w:val="44"/>
        </w:rPr>
        <w:t>5．</w:t>
      </w:r>
      <w:r>
        <w:rPr>
          <w:rFonts w:ascii="Times New Roman" w:hAnsi="Times New Roman" w:eastAsia="黑体" w:cs="Times New Roman"/>
          <w:szCs w:val="44"/>
        </w:rPr>
        <w:t>产品提交</w:t>
      </w:r>
      <w:r>
        <w:tab/>
      </w:r>
      <w:r>
        <w:fldChar w:fldCharType="begin"/>
      </w:r>
      <w:r>
        <w:instrText xml:space="preserve"> PAGEREF _Toc760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38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HYPERLINK \l _Toc18243 </w:instrText>
      </w:r>
      <w:r>
        <w:rPr>
          <w:rFonts w:ascii="Times New Roman" w:hAnsi="Times New Roman" w:cs="Times New Roman"/>
          <w:szCs w:val="24"/>
        </w:rPr>
        <w:fldChar w:fldCharType="separate"/>
      </w:r>
      <w:r>
        <w:rPr>
          <w:rFonts w:hint="eastAsia" w:ascii="Times New Roman" w:hAnsi="Times New Roman" w:eastAsia="黑体" w:cs="Times New Roman"/>
          <w:szCs w:val="44"/>
        </w:rPr>
        <w:t>6．</w:t>
      </w:r>
      <w:r>
        <w:rPr>
          <w:rFonts w:ascii="Times New Roman" w:hAnsi="Times New Roman" w:eastAsia="黑体" w:cs="Times New Roman"/>
          <w:szCs w:val="44"/>
        </w:rPr>
        <w:t>签字</w:t>
      </w:r>
      <w:r>
        <w:tab/>
      </w:r>
      <w:r>
        <w:fldChar w:fldCharType="begin"/>
      </w:r>
      <w:r>
        <w:instrText xml:space="preserve"> PAGEREF _Toc18243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4"/>
        </w:rPr>
        <w:fldChar w:fldCharType="end"/>
      </w:r>
    </w:p>
    <w:p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  <w:sectPr>
          <w:headerReference r:id="rId8" w:type="default"/>
          <w:footerReference r:id="rId9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" w:hAnsi="Times New Roman" w:cs="Times New Roman"/>
          <w:szCs w:val="24"/>
        </w:rPr>
        <w:fldChar w:fldCharType="end"/>
      </w:r>
    </w:p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0" w:name="_Toc13563"/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1．</w:t>
      </w:r>
      <w:r>
        <w:rPr>
          <w:rFonts w:ascii="Times New Roman" w:hAnsi="Times New Roman" w:eastAsia="黑体" w:cs="Times New Roman"/>
          <w:color w:val="auto"/>
          <w:sz w:val="44"/>
          <w:szCs w:val="44"/>
        </w:rPr>
        <w:t>导言</w:t>
      </w:r>
      <w:bookmarkEnd w:id="0"/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1" w:name="_Toc435515184"/>
      <w:bookmarkStart w:id="2" w:name="_Toc459082583"/>
      <w:bookmarkStart w:id="3" w:name="_Toc22915"/>
      <w:bookmarkStart w:id="4" w:name="_Toc440343812"/>
      <w:bookmarkStart w:id="5" w:name="_Toc439486266"/>
      <w:bookmarkStart w:id="6" w:name="_Toc439486572"/>
      <w:bookmarkStart w:id="7" w:name="_Toc439479044"/>
      <w:bookmarkStart w:id="8" w:name="_Toc439478941"/>
      <w:bookmarkStart w:id="9" w:name="_Toc445715206"/>
      <w:bookmarkStart w:id="10" w:name="_Toc440351860"/>
      <w:bookmarkStart w:id="11" w:name="_Toc440348420"/>
      <w:bookmarkStart w:id="12" w:name="_Toc439486469"/>
      <w:bookmarkStart w:id="13" w:name="_Toc439478830"/>
      <w:bookmarkStart w:id="14" w:name="_Toc439486685"/>
      <w:bookmarkStart w:id="15" w:name="_Toc435871190"/>
      <w:bookmarkStart w:id="16" w:name="_Toc440343883"/>
      <w:bookmarkStart w:id="17" w:name="_Toc440343824"/>
      <w:bookmarkStart w:id="18" w:name="_Toc440348448"/>
      <w:bookmarkStart w:id="19" w:name="_Toc439486668"/>
      <w:bookmarkStart w:id="20" w:name="_Toc439479245"/>
      <w:bookmarkStart w:id="21" w:name="_Toc440351844"/>
      <w:bookmarkStart w:id="22" w:name="_Toc439479125"/>
      <w:bookmarkStart w:id="23" w:name="_Toc439216690"/>
      <w:bookmarkStart w:id="24" w:name="_Toc435931855"/>
      <w:bookmarkStart w:id="25" w:name="_Toc439486445"/>
      <w:r>
        <w:rPr>
          <w:rFonts w:ascii="Times New Roman" w:hAnsi="Times New Roman" w:eastAsia="黑体" w:cs="Times New Roman"/>
          <w:color w:val="auto"/>
          <w:sz w:val="30"/>
          <w:szCs w:val="30"/>
        </w:rPr>
        <w:t>1.1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编写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目的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该文档是关于用户对于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机甲风暴游戏</w:t>
      </w:r>
      <w:r>
        <w:rPr>
          <w:rFonts w:hint="eastAsia" w:ascii="Times New Roman" w:hAnsi="Times New Roman" w:cs="Times New Roman"/>
          <w:sz w:val="24"/>
          <w:szCs w:val="24"/>
        </w:rPr>
        <w:t>项目</w:t>
      </w:r>
      <w:r>
        <w:rPr>
          <w:rFonts w:ascii="Times New Roman" w:hAnsi="Times New Roman" w:cs="Times New Roman"/>
          <w:sz w:val="24"/>
          <w:szCs w:val="24"/>
        </w:rPr>
        <w:t>的功能和性能的要求，将作为对该项目在概要设计阶段的输入。</w:t>
      </w:r>
    </w:p>
    <w:p>
      <w:pPr>
        <w:numPr>
          <w:ilvl w:val="0"/>
          <w:numId w:val="14"/>
        </w:numPr>
        <w:tabs>
          <w:tab w:val="left" w:pos="312"/>
        </w:tabs>
        <w:spacing w:after="0" w:line="360" w:lineRule="auto"/>
        <w:ind w:firstLine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为了让用户在轻松愉悦的游戏中得到快乐与充实，能够放松心情、填补空虚的时光。</w:t>
      </w:r>
    </w:p>
    <w:p>
      <w:pPr>
        <w:numPr>
          <w:ilvl w:val="0"/>
          <w:numId w:val="14"/>
        </w:numPr>
        <w:tabs>
          <w:tab w:val="left" w:pos="312"/>
        </w:tabs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简明概述游戏的功能，方便用户轻松上手，易于掌握。</w:t>
      </w:r>
    </w:p>
    <w:p>
      <w:pPr>
        <w:spacing w:after="0"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本文档的预期读者包括：</w:t>
      </w:r>
    </w:p>
    <w:p>
      <w:pPr>
        <w:numPr>
          <w:ilvl w:val="0"/>
          <w:numId w:val="15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设计开发人员</w:t>
      </w:r>
    </w:p>
    <w:p>
      <w:pPr>
        <w:numPr>
          <w:ilvl w:val="0"/>
          <w:numId w:val="15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项目管理人员</w:t>
      </w:r>
    </w:p>
    <w:p>
      <w:pPr>
        <w:numPr>
          <w:ilvl w:val="0"/>
          <w:numId w:val="15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测试人员</w:t>
      </w:r>
    </w:p>
    <w:p>
      <w:pPr>
        <w:numPr>
          <w:ilvl w:val="0"/>
          <w:numId w:val="15"/>
        </w:numPr>
        <w:tabs>
          <w:tab w:val="left" w:pos="138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用户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26" w:name="_Toc12839"/>
      <w:r>
        <w:rPr>
          <w:rFonts w:ascii="Times New Roman" w:hAnsi="Times New Roman" w:eastAsia="黑体" w:cs="Times New Roman"/>
          <w:color w:val="auto"/>
          <w:sz w:val="30"/>
          <w:szCs w:val="30"/>
        </w:rPr>
        <w:t>1.2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项目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范围</w:t>
      </w:r>
      <w:bookmarkEnd w:id="26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3D游戏系统为单机游戏，使用户能与智能AI对战，敬请体验对抗带来的快感。</w:t>
      </w:r>
      <w:r>
        <w:rPr>
          <w:rFonts w:ascii="Times New Roman" w:hAnsi="Times New Roman" w:cs="Times New Roman"/>
          <w:sz w:val="24"/>
          <w:szCs w:val="24"/>
        </w:rPr>
        <w:t>。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27" w:name="_Toc7095"/>
      <w:r>
        <w:rPr>
          <w:rFonts w:ascii="Times New Roman" w:hAnsi="Times New Roman" w:eastAsia="黑体" w:cs="Times New Roman"/>
          <w:color w:val="auto"/>
          <w:sz w:val="30"/>
          <w:szCs w:val="30"/>
        </w:rPr>
        <w:t>1.3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引用标准</w:t>
      </w:r>
      <w:bookmarkEnd w:id="27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软件工程专业</w:t>
      </w:r>
      <w:r>
        <w:rPr>
          <w:rFonts w:ascii="Times New Roman" w:hAnsi="Times New Roman" w:cs="Times New Roman"/>
          <w:sz w:val="24"/>
          <w:szCs w:val="24"/>
        </w:rPr>
        <w:t>《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课程设计3</w:t>
      </w:r>
      <w:r>
        <w:rPr>
          <w:rFonts w:ascii="Times New Roman" w:hAnsi="Times New Roman" w:cs="Times New Roman"/>
          <w:sz w:val="24"/>
          <w:szCs w:val="24"/>
        </w:rPr>
        <w:t>》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实验指导书</w:t>
      </w: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28" w:name="_Toc29184"/>
      <w:r>
        <w:rPr>
          <w:rFonts w:ascii="Times New Roman" w:hAnsi="Times New Roman" w:eastAsia="黑体" w:cs="Times New Roman"/>
          <w:color w:val="auto"/>
          <w:sz w:val="30"/>
          <w:szCs w:val="30"/>
        </w:rPr>
        <w:t>1.4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参考资料</w:t>
      </w:r>
      <w:bookmarkEnd w:id="28"/>
    </w:p>
    <w:p>
      <w:pPr>
        <w:spacing w:after="0" w:line="360" w:lineRule="auto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爱给网：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"https://www.aigei.com/game-code/code/unity3d/"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6"/>
          <w:rFonts w:ascii="宋体" w:hAnsi="宋体" w:eastAsia="宋体" w:cs="宋体"/>
          <w:sz w:val="24"/>
          <w:szCs w:val="24"/>
        </w:rPr>
        <w:t>https://www.aigei.com/game-code/code/unity3d/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spacing w:after="0" w:line="360" w:lineRule="auto"/>
        <w:ind w:firstLine="42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[2]  </w:t>
      </w:r>
      <w:r>
        <w:rPr>
          <w:rStyle w:val="56"/>
          <w:rFonts w:ascii="宋体" w:hAnsi="宋体" w:eastAsia="宋体" w:cs="宋体"/>
          <w:sz w:val="24"/>
          <w:szCs w:val="24"/>
        </w:rPr>
        <w:t>https://assetstore.unity.com/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29" w:name="_Toc11750"/>
      <w:r>
        <w:rPr>
          <w:rFonts w:ascii="Times New Roman" w:hAnsi="Times New Roman" w:eastAsia="黑体" w:cs="Times New Roman"/>
          <w:color w:val="auto"/>
          <w:sz w:val="30"/>
          <w:szCs w:val="30"/>
        </w:rPr>
        <w:t>1.5 版本更新信息</w:t>
      </w:r>
      <w:bookmarkEnd w:id="29"/>
    </w:p>
    <w:p>
      <w:pPr>
        <w:spacing w:after="0" w:line="360" w:lineRule="auto"/>
        <w:ind w:firstLine="360" w:firstLineChars="1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本文档的更新记录如</w:t>
      </w:r>
      <w:r>
        <w:rPr>
          <w:rFonts w:hint="eastAsia" w:ascii="Times New Roman" w:hAnsi="Times New Roman" w:cs="Times New Roman"/>
          <w:sz w:val="24"/>
          <w:szCs w:val="24"/>
        </w:rPr>
        <w:t>表1-1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1"/>
          <w:szCs w:val="21"/>
        </w:rPr>
      </w:pPr>
    </w:p>
    <w:p>
      <w:pPr>
        <w:spacing w:after="0" w:line="360" w:lineRule="auto"/>
        <w:ind w:firstLine="1260" w:firstLineChars="600"/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</w:rPr>
        <w:t>表</w:t>
      </w:r>
      <w:r>
        <w:rPr>
          <w:rFonts w:ascii="Times New Roman" w:hAnsi="Times New Roman" w:cs="Times New Roman"/>
          <w:sz w:val="21"/>
          <w:szCs w:val="21"/>
        </w:rPr>
        <w:t xml:space="preserve">1-1 </w:t>
      </w:r>
      <w:r>
        <w:rPr>
          <w:rFonts w:hint="eastAsia" w:ascii="Times New Roman" w:hAnsi="Times New Roman" w:cs="Times New Roman"/>
          <w:sz w:val="21"/>
          <w:szCs w:val="21"/>
        </w:rPr>
        <w:t>版本更新信息表</w:t>
      </w:r>
    </w:p>
    <w:tbl>
      <w:tblPr>
        <w:tblStyle w:val="58"/>
        <w:tblW w:w="6822" w:type="dxa"/>
        <w:jc w:val="center"/>
        <w:tblInd w:w="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1185"/>
        <w:gridCol w:w="1184"/>
        <w:gridCol w:w="1461"/>
        <w:gridCol w:w="1254"/>
        <w:gridCol w:w="1738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修改编号</w:t>
            </w:r>
          </w:p>
        </w:tc>
        <w:tc>
          <w:tcPr>
            <w:tcW w:w="1184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修改日期</w:t>
            </w:r>
          </w:p>
        </w:tc>
        <w:tc>
          <w:tcPr>
            <w:tcW w:w="1461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修改后版本</w:t>
            </w:r>
          </w:p>
        </w:tc>
        <w:tc>
          <w:tcPr>
            <w:tcW w:w="1254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修改位置</w:t>
            </w:r>
          </w:p>
        </w:tc>
        <w:tc>
          <w:tcPr>
            <w:tcW w:w="1738" w:type="dxa"/>
            <w:tcBorders>
              <w:bottom w:val="single" w:color="000000" w:sz="12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修改内容概述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184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2021.6.18</w:t>
            </w:r>
          </w:p>
        </w:tc>
        <w:tc>
          <w:tcPr>
            <w:tcW w:w="146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254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1738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初始发布版本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1184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2021.6.19</w:t>
            </w:r>
          </w:p>
        </w:tc>
        <w:tc>
          <w:tcPr>
            <w:tcW w:w="1461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254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章节</w:t>
            </w:r>
          </w:p>
        </w:tc>
        <w:tc>
          <w:tcPr>
            <w:tcW w:w="1738" w:type="dxa"/>
            <w:tcBorders>
              <w:top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增加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003</w:t>
            </w:r>
          </w:p>
        </w:tc>
        <w:tc>
          <w:tcPr>
            <w:tcW w:w="1184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21.6.20</w:t>
            </w:r>
          </w:p>
        </w:tc>
        <w:tc>
          <w:tcPr>
            <w:tcW w:w="1461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</w:t>
            </w:r>
          </w:p>
        </w:tc>
        <w:tc>
          <w:tcPr>
            <w:tcW w:w="1254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4章节</w:t>
            </w:r>
          </w:p>
        </w:tc>
        <w:tc>
          <w:tcPr>
            <w:tcW w:w="1738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增加、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118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1.6.22</w:t>
            </w:r>
          </w:p>
        </w:tc>
        <w:tc>
          <w:tcPr>
            <w:tcW w:w="146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3.0</w:t>
            </w:r>
          </w:p>
        </w:tc>
        <w:tc>
          <w:tcPr>
            <w:tcW w:w="125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4、5章节</w:t>
            </w:r>
          </w:p>
        </w:tc>
        <w:tc>
          <w:tcPr>
            <w:tcW w:w="173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增加、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005</w:t>
            </w:r>
          </w:p>
        </w:tc>
        <w:tc>
          <w:tcPr>
            <w:tcW w:w="118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2021.6.23</w:t>
            </w:r>
          </w:p>
        </w:tc>
        <w:tc>
          <w:tcPr>
            <w:tcW w:w="146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4.0</w:t>
            </w:r>
          </w:p>
        </w:tc>
        <w:tc>
          <w:tcPr>
            <w:tcW w:w="125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章节</w:t>
            </w:r>
          </w:p>
        </w:tc>
        <w:tc>
          <w:tcPr>
            <w:tcW w:w="173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81" w:hRule="atLeast"/>
          <w:jc w:val="center"/>
        </w:trPr>
        <w:tc>
          <w:tcPr>
            <w:tcW w:w="1185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118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21.6.24</w:t>
            </w:r>
          </w:p>
        </w:tc>
        <w:tc>
          <w:tcPr>
            <w:tcW w:w="146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5.0</w:t>
            </w:r>
          </w:p>
        </w:tc>
        <w:tc>
          <w:tcPr>
            <w:tcW w:w="125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全部</w:t>
            </w:r>
          </w:p>
        </w:tc>
        <w:tc>
          <w:tcPr>
            <w:tcW w:w="173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修改</w:t>
            </w:r>
          </w:p>
        </w:tc>
      </w:tr>
    </w:tbl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30" w:name="_Toc5857"/>
      <w:r>
        <w:rPr>
          <w:rFonts w:ascii="Times New Roman" w:hAnsi="Times New Roman" w:eastAsia="黑体" w:cs="Times New Roman"/>
          <w:color w:val="auto"/>
          <w:sz w:val="44"/>
          <w:szCs w:val="44"/>
        </w:rPr>
        <w:t>2</w:t>
      </w:r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．项目介绍</w:t>
      </w:r>
      <w:bookmarkEnd w:id="30"/>
    </w:p>
    <w:p>
      <w:pPr>
        <w:tabs>
          <w:tab w:val="left" w:pos="2080"/>
        </w:tabs>
        <w:spacing w:after="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项目的市场前景：</w:t>
      </w:r>
    </w:p>
    <w:p>
      <w:pPr>
        <w:tabs>
          <w:tab w:val="left" w:pos="2080"/>
        </w:tabs>
        <w:spacing w:after="0" w:line="360" w:lineRule="auto"/>
        <w:ind w:firstLine="42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该游戏属于射击类游戏，现在大多数人都喜欢射击类游戏。所以市场的需求量也比较大，比较热门的一款游戏，游戏中还设置了关卡挑战，人们也有一种挑战的心理。所以该游戏的市场前景比较好，收到人们的喜爱，需求量也比较大。而且，在将来的一段时间内，人们对射击游戏都拥有一颗热爱的心。</w:t>
      </w:r>
    </w:p>
    <w:p>
      <w:pPr>
        <w:tabs>
          <w:tab w:val="left" w:pos="2080"/>
        </w:tabs>
        <w:spacing w:after="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项目的优势：</w:t>
      </w:r>
    </w:p>
    <w:p>
      <w:pPr>
        <w:tabs>
          <w:tab w:val="left" w:pos="2080"/>
        </w:tabs>
        <w:spacing w:after="0"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游戏的成本比较低，耗费的资金比较少。游戏界面设计比较好，深受人们的爱好。游戏维护比较方便，维护成本比较低，玩家不需要注册也能玩，使得玩家能快速了解游戏的设计和体验游戏的快感。</w:t>
      </w:r>
    </w:p>
    <w:p>
      <w:pPr>
        <w:tabs>
          <w:tab w:val="left" w:pos="2080"/>
        </w:tabs>
        <w:spacing w:after="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项目来源：</w:t>
      </w:r>
    </w:p>
    <w:p>
      <w:pPr>
        <w:tabs>
          <w:tab w:val="left" w:pos="2080"/>
        </w:tabs>
        <w:spacing w:after="0"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该射击类游戏，主要来源于现在人们压力比较大，适合通过某种游戏来放松自己，这个游戏在设置的时候前面关卡比较简单，适合偶尔来玩玩的玩家，后面关卡比较难，适合那些爱于挑战的人进行挑战。</w:t>
      </w:r>
    </w:p>
    <w:p>
      <w:pPr>
        <w:tabs>
          <w:tab w:val="left" w:pos="2080"/>
        </w:tabs>
        <w:spacing w:after="0" w:line="360" w:lineRule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项目的目标：</w:t>
      </w: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</w:p>
    <w:p>
      <w:pPr>
        <w:tabs>
          <w:tab w:val="left" w:pos="2080"/>
        </w:tabs>
        <w:spacing w:after="0" w:line="360" w:lineRule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  希望能通过这个游戏获取大量的玩家访问，并且得到玩家的好评。在一年以内能收回成本，玩家的回访量得到大大的提升。</w:t>
      </w:r>
    </w:p>
    <w:p>
      <w:pPr>
        <w:tabs>
          <w:tab w:val="left" w:pos="2080"/>
        </w:tabs>
        <w:spacing w:after="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tabs>
          <w:tab w:val="left" w:pos="2080"/>
        </w:tabs>
        <w:spacing w:after="0"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项目成果展示：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4900" cy="2639695"/>
            <wp:effectExtent l="0" t="0" r="7620" b="12065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2640330"/>
            <wp:effectExtent l="0" t="0" r="3810" b="1143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080"/>
        </w:tabs>
        <w:spacing w:after="0"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"C:\\Users\\ASUS\\Documents\\Tencent Files\\1432348099\\Image\\Group2\\$6\\U~\\$6U~2%(`SJ0BJY16R97ZANO.png"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0625" cy="2684780"/>
            <wp:effectExtent l="0" t="0" r="13335" b="1270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5" r:link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Start w:id="59" w:name="_GoBack"/>
      <w:bookmarkEnd w:id="59"/>
    </w:p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31" w:name="_Toc15131"/>
      <w:r>
        <w:rPr>
          <w:rFonts w:ascii="Times New Roman" w:hAnsi="Times New Roman" w:eastAsia="黑体" w:cs="Times New Roman"/>
          <w:color w:val="auto"/>
          <w:sz w:val="44"/>
          <w:szCs w:val="44"/>
        </w:rPr>
        <w:t>3</w:t>
      </w:r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．</w:t>
      </w:r>
      <w:r>
        <w:rPr>
          <w:rFonts w:ascii="Times New Roman" w:hAnsi="Times New Roman" w:eastAsia="黑体" w:cs="Times New Roman"/>
          <w:color w:val="auto"/>
          <w:sz w:val="44"/>
          <w:szCs w:val="44"/>
        </w:rPr>
        <w:t>应用环境</w:t>
      </w:r>
      <w:bookmarkEnd w:id="31"/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32" w:name="_Toc20822"/>
      <w:bookmarkStart w:id="33" w:name="_Toc58316174"/>
      <w:r>
        <w:rPr>
          <w:rFonts w:ascii="Times New Roman" w:hAnsi="Times New Roman" w:eastAsia="黑体" w:cs="Times New Roman"/>
          <w:color w:val="auto"/>
          <w:sz w:val="30"/>
          <w:szCs w:val="30"/>
        </w:rPr>
        <w:t>3.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  <w:lang w:val="en-US" w:eastAsia="zh-CN"/>
        </w:rPr>
        <w:t>1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硬件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环境</w:t>
      </w:r>
      <w:bookmarkEnd w:id="32"/>
      <w:bookmarkEnd w:id="33"/>
    </w:p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无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34" w:name="_Toc58316175"/>
      <w:bookmarkStart w:id="35" w:name="_Toc25759"/>
      <w:r>
        <w:rPr>
          <w:rFonts w:ascii="Times New Roman" w:hAnsi="Times New Roman" w:eastAsia="黑体" w:cs="Times New Roman"/>
          <w:color w:val="auto"/>
          <w:sz w:val="30"/>
          <w:szCs w:val="30"/>
        </w:rPr>
        <w:t>3.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  <w:lang w:val="en-US" w:eastAsia="zh-CN"/>
        </w:rPr>
        <w:t>2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软件环境</w:t>
      </w:r>
      <w:bookmarkEnd w:id="34"/>
      <w:bookmarkEnd w:id="35"/>
    </w:p>
    <w:p>
      <w:pPr>
        <w:ind w:firstLine="420"/>
        <w:rPr>
          <w:rFonts w:hint="eastAsia"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  <w:lang w:val="en-US" w:eastAsia="zh-CN"/>
        </w:rPr>
        <w:t>.</w:t>
      </w:r>
      <w:r>
        <w:rPr>
          <w:rFonts w:hint="eastAsia" w:asciiTheme="minorEastAsia" w:hAnsiTheme="minorEastAsia" w:eastAsiaTheme="minorEastAsia"/>
          <w:sz w:val="24"/>
          <w:szCs w:val="24"/>
        </w:rPr>
        <w:t>net 4.0</w:t>
      </w:r>
    </w:p>
    <w:p>
      <w:pPr>
        <w:ind w:firstLine="420"/>
        <w:rPr>
          <w:rFonts w:hint="eastAsia"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Microsoft visual studio 2010</w:t>
      </w:r>
    </w:p>
    <w:p>
      <w:pPr>
        <w:ind w:firstLine="420"/>
        <w:rPr>
          <w:rFonts w:hint="eastAsia"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 xml:space="preserve">Unity3d </w:t>
      </w:r>
    </w:p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36" w:name="_Toc19658"/>
      <w:r>
        <w:rPr>
          <w:rFonts w:ascii="Times New Roman" w:hAnsi="Times New Roman" w:eastAsia="黑体" w:cs="Times New Roman"/>
          <w:color w:val="auto"/>
          <w:sz w:val="44"/>
          <w:szCs w:val="44"/>
        </w:rPr>
        <w:t>4</w:t>
      </w:r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．</w:t>
      </w:r>
      <w:r>
        <w:rPr>
          <w:rFonts w:ascii="Times New Roman" w:hAnsi="Times New Roman" w:eastAsia="黑体" w:cs="Times New Roman"/>
          <w:color w:val="auto"/>
          <w:sz w:val="44"/>
          <w:szCs w:val="44"/>
        </w:rPr>
        <w:t>功能规格</w:t>
      </w:r>
      <w:bookmarkEnd w:id="36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采用面向对象分析作为主要的系统建模方法，使用UML(Unified Modeling Language)作为建模语言。</w:t>
      </w:r>
    </w:p>
    <w:p>
      <w:pPr>
        <w:autoSpaceDE w:val="0"/>
        <w:autoSpaceDN w:val="0"/>
        <w:adjustRightInd w:val="0"/>
        <w:spacing w:after="0" w:line="360" w:lineRule="auto"/>
        <w:ind w:firstLine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  <w:lang w:val="zh-CN"/>
        </w:rPr>
        <w:t>项目的整体结构如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下</w:t>
      </w:r>
      <w:r>
        <w:rPr>
          <w:rFonts w:ascii="Times New Roman" w:hAnsi="Times New Roman" w:cs="Times New Roman"/>
          <w:sz w:val="24"/>
          <w:szCs w:val="24"/>
          <w:lang w:val="zh-CN"/>
        </w:rPr>
        <w:t>图所示</w:t>
      </w:r>
      <w:r>
        <w:rPr>
          <w:rFonts w:hint="eastAsia" w:ascii="Times New Roman" w:hAnsi="Times New Roman" w:cs="Times New Roman"/>
          <w:sz w:val="24"/>
          <w:szCs w:val="24"/>
        </w:rPr>
        <w:t>，</w:t>
      </w:r>
    </w:p>
    <w:p>
      <w:pPr>
        <w:autoSpaceDE w:val="0"/>
        <w:autoSpaceDN w:val="0"/>
        <w:adjustRightInd w:val="0"/>
        <w:spacing w:after="0" w:line="360" w:lineRule="auto"/>
        <w:ind w:firstLine="660" w:firstLineChars="300"/>
        <w:jc w:val="center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3443605" cy="2649855"/>
            <wp:effectExtent l="0" t="0" r="635" b="1905"/>
            <wp:docPr id="1" name="图片 1" descr="机甲风暴结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机甲风暴结构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37" w:name="_Toc611"/>
      <w:r>
        <w:rPr>
          <w:rFonts w:ascii="Times New Roman" w:hAnsi="Times New Roman" w:eastAsia="黑体" w:cs="Times New Roman"/>
          <w:color w:val="auto"/>
          <w:sz w:val="30"/>
          <w:szCs w:val="30"/>
        </w:rPr>
        <w:t>4.1 系统角色（Actor）分析</w:t>
      </w:r>
      <w:bookmarkEnd w:id="37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本游戏的角色有主角和敌人，</w:t>
      </w:r>
      <w:r>
        <w:rPr>
          <w:rFonts w:ascii="Times New Roman" w:hAnsi="Times New Roman" w:cs="Times New Roman"/>
          <w:sz w:val="24"/>
          <w:szCs w:val="24"/>
        </w:rPr>
        <w:t>以下是对每个角色的详细介绍。</w:t>
      </w:r>
    </w:p>
    <w:p>
      <w:pPr>
        <w:pStyle w:val="4"/>
        <w:spacing w:after="240"/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</w:pPr>
      <w:bookmarkStart w:id="38" w:name="_Toc23227"/>
      <w:r>
        <w:rPr>
          <w:rFonts w:ascii="Times New Roman" w:hAnsi="Times New Roman" w:eastAsia="黑体" w:cs="Times New Roman"/>
          <w:color w:val="auto"/>
          <w:sz w:val="28"/>
          <w:szCs w:val="28"/>
        </w:rPr>
        <w:t>4.1.1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 xml:space="preserve"> 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主角</w:t>
      </w:r>
      <w:bookmarkEnd w:id="38"/>
    </w:p>
    <w:p>
      <w:pPr>
        <w:spacing w:after="0" w:line="360" w:lineRule="auto"/>
        <w:ind w:firstLine="42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主角开局前自身携带枪支，并且拥有两百发子弹，在游戏的过程中，地上也会有遗失的枪支和子弹，主角可以通过捡起地上的枪支，对自己的弹药进行补充，主角也拥有血条，当血条被敌人打完时，将会输掉本局挑战，可以选择重新挑战或者退出游戏。当挑战本关卡成功的话，将会弹出下一关的按钮，进行挑战下一关，进入下一关的时候子弹和血条又恢复满血和子弹，进行挑战下一关。</w:t>
      </w:r>
    </w:p>
    <w:p>
      <w:pPr>
        <w:spacing w:after="0" w:line="360" w:lineRule="auto"/>
        <w:ind w:firstLine="42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主角的动作：可以向前运动、向后运动、向左运动、向右运动、捡起枪支和鼠标对开枪方向的控制。</w:t>
      </w:r>
    </w:p>
    <w:p>
      <w:pPr>
        <w:pStyle w:val="4"/>
        <w:spacing w:after="240"/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</w:pPr>
      <w:bookmarkStart w:id="39" w:name="_Toc23550"/>
      <w:r>
        <w:rPr>
          <w:rFonts w:ascii="Times New Roman" w:hAnsi="Times New Roman" w:eastAsia="黑体" w:cs="Times New Roman"/>
          <w:color w:val="auto"/>
          <w:sz w:val="28"/>
          <w:szCs w:val="28"/>
        </w:rPr>
        <w:t>4.1.2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 xml:space="preserve"> 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敌人</w:t>
      </w:r>
      <w:bookmarkEnd w:id="39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敌人对附近的任务进行扫描，如果检测到附近有人物，将会对人物进行攻击，当人物被击中时，血条将会减少。敌人的子弹是无限的，不受子弹的影响，移动的方向是随机的，当检测到附近有人时，将会随着人物打，知道人物逃离到敌人检测的范围之外。</w:t>
      </w: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40" w:name="_Toc6210"/>
      <w:r>
        <w:rPr>
          <w:rFonts w:ascii="Times New Roman" w:hAnsi="Times New Roman" w:eastAsia="黑体" w:cs="Times New Roman"/>
          <w:color w:val="auto"/>
          <w:sz w:val="30"/>
          <w:szCs w:val="30"/>
        </w:rPr>
        <w:t>4.2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</w:t>
      </w:r>
      <w:r>
        <w:rPr>
          <w:rFonts w:ascii="Times New Roman" w:hAnsi="Times New Roman" w:eastAsia="黑体" w:cs="Times New Roman"/>
          <w:color w:val="auto"/>
          <w:sz w:val="30"/>
          <w:szCs w:val="30"/>
        </w:rPr>
        <w:t>系统主用例图（Use Case）</w:t>
      </w:r>
      <w:bookmarkEnd w:id="40"/>
    </w:p>
    <w:p>
      <w:pPr>
        <w:ind w:firstLine="420"/>
        <w:rPr>
          <w:rFonts w:hint="eastAsia" w:eastAsia="宋体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系统主要</w:t>
      </w:r>
      <w:r>
        <w:rPr>
          <w:rFonts w:hint="eastAsia"/>
          <w:sz w:val="24"/>
          <w:szCs w:val="24"/>
          <w:lang w:val="en-US" w:eastAsia="zh-CN"/>
        </w:rPr>
        <w:t>有</w:t>
      </w:r>
      <w:r>
        <w:rPr>
          <w:rFonts w:hint="eastAsia"/>
          <w:sz w:val="24"/>
          <w:szCs w:val="24"/>
        </w:rPr>
        <w:t>客户端子系统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</w:rPr>
        <w:t>具体系统主用例图如图</w:t>
      </w:r>
      <w:r>
        <w:rPr>
          <w:rFonts w:hint="eastAsia"/>
          <w:sz w:val="24"/>
          <w:szCs w:val="24"/>
          <w:lang w:val="en-US" w:eastAsia="zh-CN"/>
        </w:rPr>
        <w:t>4-2</w:t>
      </w:r>
      <w:r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spacing w:after="0" w:line="360" w:lineRule="auto"/>
        <w:ind w:firstLine="425"/>
        <w:jc w:val="center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12845" cy="3134360"/>
            <wp:effectExtent l="0" t="0" r="5715" b="5080"/>
            <wp:docPr id="3" name="图片 3" descr="机甲风暴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机甲风暴用例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spacing w:after="240"/>
        <w:rPr>
          <w:rFonts w:ascii="Times New Roman" w:hAnsi="Times New Roman" w:eastAsia="黑体" w:cs="Times New Roman"/>
          <w:color w:val="auto"/>
          <w:sz w:val="30"/>
          <w:szCs w:val="30"/>
        </w:rPr>
      </w:pPr>
      <w:bookmarkStart w:id="41" w:name="_4.4.2.1网站行业信息管理"/>
      <w:bookmarkEnd w:id="41"/>
      <w:bookmarkStart w:id="42" w:name="_4.4.2.2_下载区文件管理"/>
      <w:bookmarkEnd w:id="42"/>
      <w:bookmarkStart w:id="43" w:name="_4.4.3_网站显示内容管理"/>
      <w:bookmarkEnd w:id="43"/>
      <w:bookmarkStart w:id="44" w:name="_Toc18042"/>
      <w:bookmarkStart w:id="45" w:name="_Toc144052074"/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>4.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  <w:lang w:val="en-US" w:eastAsia="zh-CN"/>
        </w:rPr>
        <w:t>3</w:t>
      </w:r>
      <w:r>
        <w:rPr>
          <w:rFonts w:hint="eastAsia" w:ascii="Times New Roman" w:hAnsi="Times New Roman" w:eastAsia="黑体" w:cs="Times New Roman"/>
          <w:color w:val="auto"/>
          <w:sz w:val="30"/>
          <w:szCs w:val="30"/>
        </w:rPr>
        <w:t xml:space="preserve"> 非功能性需求</w:t>
      </w:r>
      <w:bookmarkEnd w:id="44"/>
    </w:p>
    <w:p>
      <w:pPr>
        <w:pStyle w:val="4"/>
        <w:ind w:firstLine="1"/>
        <w:rPr>
          <w:rFonts w:ascii="黑体" w:hAnsi="黑体" w:eastAsia="黑体"/>
          <w:color w:val="auto"/>
          <w:sz w:val="28"/>
          <w:szCs w:val="28"/>
        </w:rPr>
      </w:pPr>
      <w:bookmarkStart w:id="46" w:name="_Toc26939"/>
      <w:r>
        <w:rPr>
          <w:rFonts w:ascii="Times New Roman" w:hAnsi="Times New Roman" w:eastAsia="黑体" w:cs="Times New Roman"/>
          <w:color w:val="auto"/>
          <w:sz w:val="28"/>
          <w:szCs w:val="28"/>
        </w:rPr>
        <w:t>4.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color w:val="auto"/>
          <w:sz w:val="28"/>
          <w:szCs w:val="28"/>
        </w:rPr>
        <w:t>.1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 xml:space="preserve"> </w:t>
      </w:r>
      <w:r>
        <w:rPr>
          <w:rFonts w:hint="eastAsia" w:ascii="黑体" w:hAnsi="黑体" w:eastAsia="黑体"/>
          <w:color w:val="auto"/>
          <w:sz w:val="28"/>
          <w:szCs w:val="28"/>
        </w:rPr>
        <w:t>界面需求</w:t>
      </w:r>
      <w:bookmarkEnd w:id="45"/>
      <w:bookmarkEnd w:id="46"/>
    </w:p>
    <w:p>
      <w:pPr>
        <w:spacing w:after="0" w:line="360" w:lineRule="auto"/>
        <w:ind w:firstLine="480" w:firstLineChars="200"/>
        <w:rPr>
          <w:rFonts w:hint="eastAsia" w:ascii="Times New Roman" w:hAnsi="Times New Roman" w:cs="Times New Roman"/>
          <w:sz w:val="24"/>
          <w:szCs w:val="24"/>
        </w:rPr>
      </w:pPr>
      <w:bookmarkStart w:id="47" w:name="_Toc144052075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cs="Times New Roman"/>
          <w:sz w:val="24"/>
          <w:szCs w:val="24"/>
        </w:rPr>
        <w:t>设计风格大气、专业，页面上没有与页面无关的内容;</w:t>
      </w:r>
    </w:p>
    <w:p>
      <w:pPr>
        <w:spacing w:after="0" w:line="360" w:lineRule="auto"/>
        <w:ind w:left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cs="Times New Roman"/>
          <w:sz w:val="24"/>
          <w:szCs w:val="24"/>
        </w:rPr>
        <w:t>页面设计用色不宜使用鲜艳的颜色，配色要美观、舒适;</w:t>
      </w:r>
    </w:p>
    <w:p>
      <w:pPr>
        <w:spacing w:after="0" w:line="360" w:lineRule="auto"/>
        <w:ind w:left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cs="Times New Roman"/>
          <w:sz w:val="24"/>
          <w:szCs w:val="24"/>
        </w:rPr>
        <w:t>页面设计以后项目组要先进行设计稿件的评审，通过评审以后才可以提交开发人员进行页面的实现，以减少后期页面的修改;</w:t>
      </w:r>
    </w:p>
    <w:p>
      <w:pPr>
        <w:spacing w:after="0" w:line="360" w:lineRule="auto"/>
        <w:ind w:left="42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cs="Times New Roman"/>
          <w:sz w:val="24"/>
          <w:szCs w:val="24"/>
        </w:rPr>
        <w:t>页面上的组件尽量使用现有的组件;</w:t>
      </w:r>
    </w:p>
    <w:p>
      <w:pPr>
        <w:spacing w:after="0" w:line="360" w:lineRule="auto"/>
        <w:ind w:left="42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cs="Times New Roman"/>
          <w:sz w:val="24"/>
          <w:szCs w:val="24"/>
        </w:rPr>
        <w:t>网页设计中的字体规范、用色规范、布局规范。</w:t>
      </w:r>
    </w:p>
    <w:p>
      <w:pPr>
        <w:pStyle w:val="4"/>
        <w:ind w:firstLine="1"/>
        <w:rPr>
          <w:rFonts w:ascii="Times New Roman" w:hAnsi="Times New Roman" w:eastAsia="黑体" w:cs="Times New Roman"/>
          <w:color w:val="auto"/>
          <w:sz w:val="28"/>
          <w:szCs w:val="28"/>
        </w:rPr>
      </w:pPr>
      <w:bookmarkStart w:id="48" w:name="_Toc13681"/>
      <w:r>
        <w:rPr>
          <w:rFonts w:ascii="Times New Roman" w:hAnsi="Times New Roman" w:eastAsia="黑体" w:cs="Times New Roman"/>
          <w:color w:val="auto"/>
          <w:sz w:val="28"/>
          <w:szCs w:val="28"/>
        </w:rPr>
        <w:t>4.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color w:val="auto"/>
          <w:sz w:val="28"/>
          <w:szCs w:val="28"/>
        </w:rPr>
        <w:t>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>2 响应时间需求</w:t>
      </w:r>
      <w:bookmarkEnd w:id="47"/>
      <w:bookmarkEnd w:id="48"/>
    </w:p>
    <w:p>
      <w:pPr>
        <w:spacing w:after="0" w:line="360" w:lineRule="auto"/>
        <w:ind w:firstLine="425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bookmarkStart w:id="49" w:name="_Toc144052076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响应时间&lt;8ms</w:t>
      </w:r>
    </w:p>
    <w:p>
      <w:pPr>
        <w:pStyle w:val="4"/>
        <w:ind w:firstLine="1"/>
        <w:rPr>
          <w:rFonts w:ascii="Times New Roman" w:hAnsi="Times New Roman" w:eastAsia="黑体" w:cs="Times New Roman"/>
          <w:color w:val="auto"/>
          <w:sz w:val="28"/>
          <w:szCs w:val="28"/>
        </w:rPr>
      </w:pPr>
      <w:bookmarkStart w:id="50" w:name="_Toc15696"/>
      <w:r>
        <w:rPr>
          <w:rFonts w:ascii="Times New Roman" w:hAnsi="Times New Roman" w:eastAsia="黑体" w:cs="Times New Roman"/>
          <w:color w:val="auto"/>
          <w:sz w:val="28"/>
          <w:szCs w:val="28"/>
        </w:rPr>
        <w:t>4.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color w:val="auto"/>
          <w:sz w:val="28"/>
          <w:szCs w:val="28"/>
        </w:rPr>
        <w:t>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>3 可靠性需求</w:t>
      </w:r>
      <w:bookmarkEnd w:id="49"/>
      <w:bookmarkEnd w:id="50"/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bookmarkStart w:id="51" w:name="_Toc144052078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软件应该能保持</w:t>
      </w:r>
      <w:r>
        <w:rPr>
          <w:rFonts w:hint="eastAsia" w:ascii="Times New Roman" w:hAnsi="Times New Roman" w:cs="Times New Roman"/>
          <w:sz w:val="24"/>
          <w:szCs w:val="24"/>
        </w:rPr>
        <w:t>7×24小时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正常运行，不会出现崩溃。软件必须满足玩家的需求，而且要稳定并且可靠的完成玩家的需求，让每一个玩家都有一个良好的游戏体验感。</w:t>
      </w:r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不能携带病毒，安全性要得到保证，软件本身干净，不能让玩家有担心安全性的问题，给玩家足够的安全感。</w:t>
      </w:r>
    </w:p>
    <w:p>
      <w:pPr>
        <w:spacing w:after="0" w:line="360" w:lineRule="auto"/>
        <w:ind w:firstLine="425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能正确的响应玩家的需求，尽量的减少不必要的步骤，避免玩家的繁琐操作，尽快让玩家对这个软件了解。软件保证是易学的，比较困难的步骤，要有简要的说明。</w:t>
      </w:r>
    </w:p>
    <w:p>
      <w:pPr>
        <w:pStyle w:val="4"/>
        <w:rPr>
          <w:rFonts w:ascii="黑体" w:hAnsi="黑体" w:eastAsia="黑体"/>
          <w:color w:val="auto"/>
          <w:sz w:val="28"/>
          <w:szCs w:val="28"/>
        </w:rPr>
      </w:pPr>
      <w:bookmarkStart w:id="52" w:name="_Toc604"/>
      <w:r>
        <w:rPr>
          <w:rFonts w:ascii="Times New Roman" w:hAnsi="Times New Roman" w:eastAsia="黑体" w:cs="Times New Roman"/>
          <w:color w:val="auto"/>
          <w:sz w:val="28"/>
          <w:szCs w:val="28"/>
        </w:rPr>
        <w:t>4.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color w:val="auto"/>
          <w:sz w:val="28"/>
          <w:szCs w:val="28"/>
        </w:rPr>
        <w:t>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>4</w:t>
      </w:r>
      <w:r>
        <w:rPr>
          <w:rFonts w:hint="eastAsia" w:ascii="黑体" w:hAnsi="黑体" w:eastAsia="黑体"/>
          <w:color w:val="auto"/>
          <w:sz w:val="28"/>
          <w:szCs w:val="28"/>
        </w:rPr>
        <w:t xml:space="preserve"> 可扩展性需求</w:t>
      </w:r>
      <w:bookmarkEnd w:id="51"/>
      <w:bookmarkEnd w:id="52"/>
    </w:p>
    <w:p>
      <w:pPr>
        <w:bidi w:val="0"/>
        <w:rPr>
          <w:rFonts w:hint="default" w:eastAsia="宋体"/>
          <w:lang w:val="en-US" w:eastAsia="zh-CN"/>
        </w:rPr>
      </w:pPr>
      <w:bookmarkStart w:id="53" w:name="_Toc144052079"/>
      <w:r>
        <w:rPr>
          <w:rFonts w:hint="eastAsia"/>
          <w:lang w:val="en-US" w:eastAsia="zh-CN"/>
        </w:rPr>
        <w:t xml:space="preserve">    该项目扩展性应该是易于扩展，可向项目中添加关卡或者一些功能，有利于后期的维护和开发新的功能，扩展性良好。</w:t>
      </w:r>
    </w:p>
    <w:p>
      <w:pPr>
        <w:pStyle w:val="4"/>
        <w:rPr>
          <w:rFonts w:ascii="黑体" w:hAnsi="黑体" w:eastAsia="黑体"/>
          <w:color w:val="auto"/>
          <w:sz w:val="28"/>
          <w:szCs w:val="28"/>
        </w:rPr>
      </w:pPr>
      <w:bookmarkStart w:id="54" w:name="_Toc30384"/>
      <w:r>
        <w:rPr>
          <w:rFonts w:ascii="Times New Roman" w:hAnsi="Times New Roman" w:eastAsia="黑体" w:cs="Times New Roman"/>
          <w:color w:val="auto"/>
          <w:sz w:val="28"/>
          <w:szCs w:val="28"/>
        </w:rPr>
        <w:t>4.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黑体" w:cs="Times New Roman"/>
          <w:color w:val="auto"/>
          <w:sz w:val="28"/>
          <w:szCs w:val="28"/>
        </w:rPr>
        <w:t>.</w:t>
      </w:r>
      <w:r>
        <w:rPr>
          <w:rFonts w:hint="eastAsia" w:ascii="Times New Roman" w:hAnsi="Times New Roman" w:eastAsia="黑体" w:cs="Times New Roman"/>
          <w:color w:val="auto"/>
          <w:sz w:val="28"/>
          <w:szCs w:val="28"/>
        </w:rPr>
        <w:t>5</w:t>
      </w:r>
      <w:r>
        <w:rPr>
          <w:rFonts w:hint="eastAsia" w:ascii="黑体" w:hAnsi="黑体" w:eastAsia="黑体"/>
          <w:color w:val="auto"/>
          <w:sz w:val="28"/>
          <w:szCs w:val="28"/>
        </w:rPr>
        <w:t xml:space="preserve"> 系统安全性需求</w:t>
      </w:r>
      <w:bookmarkEnd w:id="53"/>
      <w:bookmarkEnd w:id="54"/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</w:rPr>
      </w:pPr>
      <w:bookmarkStart w:id="55" w:name="_Toc144052080"/>
      <w:r>
        <w:rPr>
          <w:rFonts w:hint="eastAsia" w:ascii="Times New Roman" w:hAnsi="Times New Roman" w:cs="Times New Roman"/>
          <w:b/>
          <w:bCs/>
          <w:sz w:val="24"/>
          <w:szCs w:val="24"/>
        </w:rPr>
        <w:t>系统保密性:</w:t>
      </w:r>
      <w:r>
        <w:rPr>
          <w:rFonts w:hint="eastAsia" w:ascii="Times New Roman" w:hAnsi="Times New Roman" w:cs="Times New Roman"/>
          <w:sz w:val="24"/>
          <w:szCs w:val="24"/>
        </w:rPr>
        <w:t>只有授权的用户才能动用和修改信息系统的信息，而且必须防止信息的非法、非授权的泄漏。</w:t>
      </w:r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系统完整性:</w:t>
      </w:r>
      <w:r>
        <w:rPr>
          <w:rFonts w:hint="eastAsia" w:ascii="Times New Roman" w:hAnsi="Times New Roman" w:cs="Times New Roman"/>
          <w:sz w:val="24"/>
          <w:szCs w:val="24"/>
        </w:rPr>
        <w:t>也就是说信息必须以其原形被授权的用户所用，也只有授权的用户才能修改信息。</w:t>
      </w:r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漏洞检测和安全风险评估:</w:t>
      </w:r>
      <w:r>
        <w:rPr>
          <w:rFonts w:hint="eastAsia" w:ascii="Times New Roman" w:hAnsi="Times New Roman" w:cs="Times New Roman"/>
          <w:sz w:val="24"/>
          <w:szCs w:val="24"/>
        </w:rPr>
        <w:t>识别检测对象的系统资源，分析这一资源被攻击的可能指数，了解支撑系统本身的脆弱性，评估所有存在的安全风险</w:t>
      </w:r>
    </w:p>
    <w:p>
      <w:pPr>
        <w:spacing w:after="0" w:line="360" w:lineRule="auto"/>
        <w:ind w:firstLine="425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可用性和抗毁性:</w:t>
      </w:r>
      <w:r>
        <w:rPr>
          <w:rFonts w:hint="eastAsia" w:ascii="Times New Roman" w:hAnsi="Times New Roman" w:cs="Times New Roman"/>
          <w:sz w:val="24"/>
          <w:szCs w:val="24"/>
        </w:rPr>
        <w:t>设备备份机制、容错机制，防止在系统出现单点失败时，系统的备份机制保证系统的正常运行。</w:t>
      </w:r>
    </w:p>
    <w:p>
      <w:pPr>
        <w:spacing w:after="0" w:line="36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系统防病毒:</w:t>
      </w:r>
      <w:r>
        <w:rPr>
          <w:rFonts w:hint="eastAsia" w:ascii="Times New Roman" w:hAnsi="Times New Roman" w:cs="Times New Roman"/>
          <w:sz w:val="24"/>
          <w:szCs w:val="24"/>
        </w:rPr>
        <w:t>网络防病毒系统应基于策略集中管理的方式，使得分布式的企业级病毒防护不再困难，而且提供病毒定义的实时自动更新功能。</w:t>
      </w:r>
    </w:p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56" w:name="_Toc760"/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5．</w:t>
      </w:r>
      <w:r>
        <w:rPr>
          <w:rFonts w:ascii="Times New Roman" w:hAnsi="Times New Roman" w:eastAsia="黑体" w:cs="Times New Roman"/>
          <w:color w:val="auto"/>
          <w:sz w:val="44"/>
          <w:szCs w:val="44"/>
        </w:rPr>
        <w:t>产品提交</w:t>
      </w:r>
      <w:bookmarkEnd w:id="55"/>
      <w:bookmarkEnd w:id="56"/>
    </w:p>
    <w:p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提交产品为：</w:t>
      </w:r>
    </w:p>
    <w:p>
      <w:pPr>
        <w:numPr>
          <w:ilvl w:val="0"/>
          <w:numId w:val="16"/>
        </w:numPr>
        <w:tabs>
          <w:tab w:val="left" w:pos="84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2020/6/20实现V1.0版本</w:t>
      </w:r>
      <w:r>
        <w:rPr>
          <w:rFonts w:hint="eastAsia" w:ascii="Times New Roman" w:hAnsi="Times New Roman" w:cs="Times New Roman"/>
          <w:sz w:val="24"/>
          <w:szCs w:val="24"/>
        </w:rPr>
        <w:t xml:space="preserve">  </w:t>
      </w:r>
    </w:p>
    <w:p>
      <w:pPr>
        <w:numPr>
          <w:ilvl w:val="0"/>
          <w:numId w:val="16"/>
        </w:numPr>
        <w:tabs>
          <w:tab w:val="left" w:pos="84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2020/6/25实现V2.0版本</w:t>
      </w: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</w:p>
    <w:p>
      <w:pPr>
        <w:pStyle w:val="2"/>
        <w:spacing w:after="240"/>
        <w:rPr>
          <w:rFonts w:ascii="Times New Roman" w:hAnsi="Times New Roman" w:eastAsia="黑体" w:cs="Times New Roman"/>
          <w:color w:val="auto"/>
          <w:sz w:val="44"/>
          <w:szCs w:val="44"/>
        </w:rPr>
      </w:pPr>
      <w:bookmarkStart w:id="57" w:name="_Toc18243"/>
      <w:bookmarkStart w:id="58" w:name="_Toc144052082"/>
      <w:r>
        <w:rPr>
          <w:rFonts w:hint="eastAsia" w:ascii="Times New Roman" w:hAnsi="Times New Roman" w:eastAsia="黑体" w:cs="Times New Roman"/>
          <w:color w:val="auto"/>
          <w:sz w:val="44"/>
          <w:szCs w:val="44"/>
        </w:rPr>
        <w:t>6．</w:t>
      </w:r>
      <w:r>
        <w:rPr>
          <w:rFonts w:ascii="Times New Roman" w:hAnsi="Times New Roman" w:eastAsia="黑体" w:cs="Times New Roman"/>
          <w:color w:val="auto"/>
          <w:sz w:val="44"/>
          <w:szCs w:val="44"/>
        </w:rPr>
        <w:t>签字</w:t>
      </w:r>
      <w:bookmarkEnd w:id="57"/>
      <w:bookmarkEnd w:id="58"/>
    </w:p>
    <w:p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本需求规格经过双方认可，特签字如下表</w:t>
      </w:r>
      <w:r>
        <w:rPr>
          <w:rFonts w:hint="eastAsia" w:ascii="Times New Roman" w:hAnsi="Times New Roman" w:cs="Times New Roman"/>
          <w:bCs/>
          <w:sz w:val="24"/>
          <w:szCs w:val="24"/>
          <w:lang w:val="en-US" w:eastAsia="zh-CN"/>
        </w:rPr>
        <w:t>如下图</w:t>
      </w:r>
      <w:r>
        <w:rPr>
          <w:rFonts w:ascii="Times New Roman" w:hAnsi="Times New Roman" w:cs="Times New Roman"/>
          <w:bCs/>
          <w:sz w:val="24"/>
          <w:szCs w:val="24"/>
        </w:rPr>
        <w:t>所示。</w:t>
      </w:r>
    </w:p>
    <w:tbl>
      <w:tblPr>
        <w:tblStyle w:val="58"/>
        <w:tblW w:w="8868" w:type="dxa"/>
        <w:tblInd w:w="0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8"/>
        <w:gridCol w:w="2640"/>
        <w:gridCol w:w="1440"/>
        <w:gridCol w:w="3360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4068" w:type="dxa"/>
            <w:gridSpan w:val="2"/>
            <w:tcBorders>
              <w:top w:val="double" w:color="000000" w:sz="6" w:space="0"/>
              <w:bottom w:val="single" w:color="000000" w:sz="6" w:space="0"/>
              <w:right w:val="doub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aps/>
                <w:sz w:val="24"/>
                <w:szCs w:val="24"/>
              </w:rPr>
              <w:t>用户签署信息</w:t>
            </w:r>
          </w:p>
        </w:tc>
        <w:tc>
          <w:tcPr>
            <w:tcW w:w="4800" w:type="dxa"/>
            <w:gridSpan w:val="2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aps/>
                <w:sz w:val="24"/>
                <w:szCs w:val="24"/>
              </w:rPr>
              <w:t>企业签署信息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8" w:type="dxa"/>
            <w:tcBorders>
              <w:top w:val="single" w:color="000000" w:sz="6" w:space="0"/>
              <w:bottom w:val="sing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单位名称</w:t>
            </w:r>
          </w:p>
        </w:tc>
        <w:tc>
          <w:tcPr>
            <w:tcW w:w="2640" w:type="dxa"/>
            <w:tcBorders>
              <w:top w:val="single" w:color="000000" w:sz="6" w:space="0"/>
              <w:bottom w:val="single" w:color="000000" w:sz="6" w:space="0"/>
              <w:right w:val="doub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单位名称</w:t>
            </w:r>
          </w:p>
        </w:tc>
        <w:tc>
          <w:tcPr>
            <w:tcW w:w="336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广西民族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大学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8" w:type="dxa"/>
            <w:tcBorders>
              <w:top w:val="single" w:color="000000" w:sz="6" w:space="0"/>
              <w:bottom w:val="sing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签署人姓名</w:t>
            </w:r>
          </w:p>
        </w:tc>
        <w:tc>
          <w:tcPr>
            <w:tcW w:w="2640" w:type="dxa"/>
            <w:tcBorders>
              <w:top w:val="single" w:color="000000" w:sz="6" w:space="0"/>
              <w:bottom w:val="single" w:color="000000" w:sz="6" w:space="0"/>
              <w:right w:val="doub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签署人姓名</w:t>
            </w:r>
          </w:p>
        </w:tc>
        <w:tc>
          <w:tcPr>
            <w:tcW w:w="336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韦德宗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8" w:type="dxa"/>
            <w:tcBorders>
              <w:top w:val="single" w:color="000000" w:sz="6" w:space="0"/>
              <w:bottom w:val="doub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签署日期</w:t>
            </w:r>
          </w:p>
        </w:tc>
        <w:tc>
          <w:tcPr>
            <w:tcW w:w="2640" w:type="dxa"/>
            <w:tcBorders>
              <w:top w:val="single" w:color="000000" w:sz="6" w:space="0"/>
              <w:bottom w:val="double" w:color="000000" w:sz="6" w:space="0"/>
              <w:right w:val="double" w:color="000000" w:sz="6" w:space="0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签署日期</w:t>
            </w:r>
          </w:p>
        </w:tc>
        <w:tc>
          <w:tcPr>
            <w:tcW w:w="3360" w:type="dxa"/>
            <w:tcBorders>
              <w:left w:val="nil"/>
            </w:tcBorders>
            <w:vAlign w:val="center"/>
          </w:tcPr>
          <w:p>
            <w:pPr>
              <w:spacing w:after="0"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2021/6/25</w:t>
            </w:r>
          </w:p>
        </w:tc>
      </w:tr>
    </w:tbl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/>
    </w:p>
    <w:sectPr>
      <w:headerReference r:id="rId10" w:type="default"/>
      <w:footerReference r:id="rId11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4002EFF" w:usb1="C000247B" w:usb2="00000009" w:usb3="00000000" w:csb0="200001FF" w:csb1="00000000"/>
  </w:font>
  <w:font w:name="Arial">
    <w:panose1 w:val="020B0604020202020204"/>
    <w:charset w:val="01"/>
    <w:family w:val="roma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modern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Calibri">
    <w:panose1 w:val="020F0502020204030204"/>
    <w:charset w:val="00"/>
    <w:family w:val="decorative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decorative"/>
    <w:pitch w:val="default"/>
    <w:sig w:usb0="E4002EFF" w:usb1="C000247B" w:usb2="00000009" w:usb3="00000000" w:csb0="200001FF" w:csb1="00000000"/>
  </w:font>
  <w:font w:name="Arial Narrow">
    <w:panose1 w:val="020B0606020202030204"/>
    <w:charset w:val="00"/>
    <w:family w:val="decorative"/>
    <w:pitch w:val="default"/>
    <w:sig w:usb0="00000287" w:usb1="00000800" w:usb2="00000000" w:usb3="00000000" w:csb0="2000009F" w:csb1="DFD70000"/>
  </w:font>
  <w:font w:name="Times">
    <w:altName w:val="Times New Roman"/>
    <w:panose1 w:val="02020603050405020304"/>
    <w:charset w:val="00"/>
    <w:family w:val="modern"/>
    <w:pitch w:val="default"/>
    <w:sig w:usb0="00000000" w:usb1="00000000" w:usb2="00000009" w:usb3="00000000" w:csb0="000001FF" w:csb1="00000000"/>
  </w:font>
  <w:font w:name="Arial Unicode MS">
    <w:altName w:val="宋体"/>
    <w:panose1 w:val="020B0604020202020204"/>
    <w:charset w:val="86"/>
    <w:family w:val="modern"/>
    <w:pitch w:val="default"/>
    <w:sig w:usb0="00000000" w:usb1="00000000" w:usb2="0000003F" w:usb3="00000000" w:csb0="603F01FF" w:csb1="FFFF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G Times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Lucida Console">
    <w:panose1 w:val="020B0609040504020204"/>
    <w:charset w:val="00"/>
    <w:family w:val="swiss"/>
    <w:pitch w:val="default"/>
    <w:sig w:usb0="8000028F" w:usb1="00001800" w:usb2="00000000" w:usb3="00000000" w:csb0="0000001F" w:csb1="D7D70000"/>
  </w:font>
  <w:font w:name="ˎ̥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PMingLiU">
    <w:altName w:val="PMingLiU-ExtB"/>
    <w:panose1 w:val="02020500000000000000"/>
    <w:charset w:val="88"/>
    <w:family w:val="modern"/>
    <w:pitch w:val="default"/>
    <w:sig w:usb0="00000000" w:usb1="00000000" w:usb2="00000016" w:usb3="00000000" w:csb0="001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jc w:val="right"/>
    </w:pPr>
    <w:r>
      <w:rPr>
        <w:rFonts w:hint="eastAsia"/>
        <w:szCs w:val="21"/>
      </w:rPr>
      <w:t>第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>页共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39</w:t>
    </w:r>
    <w:r>
      <w:rPr>
        <w:szCs w:val="21"/>
      </w:rPr>
      <w:fldChar w:fldCharType="end"/>
    </w:r>
    <w:r>
      <w:rPr>
        <w:rFonts w:hint="eastAsia"/>
        <w:szCs w:val="21"/>
      </w:rPr>
      <w:t>页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framePr w:wrap="around" w:vAnchor="text" w:hAnchor="margin" w:xAlign="right" w:y="1"/>
      <w:rPr>
        <w:rStyle w:val="53"/>
      </w:rPr>
    </w:pPr>
    <w:r>
      <w:rPr>
        <w:rStyle w:val="53"/>
      </w:rPr>
      <w:fldChar w:fldCharType="begin"/>
    </w:r>
    <w:r>
      <w:rPr>
        <w:rStyle w:val="53"/>
      </w:rPr>
      <w:instrText xml:space="preserve">PAGE  </w:instrText>
    </w:r>
    <w:r>
      <w:rPr>
        <w:rStyle w:val="53"/>
      </w:rPr>
      <w:fldChar w:fldCharType="end"/>
    </w:r>
  </w:p>
  <w:p>
    <w:pPr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/>
    <w:r>
      <w:rPr>
        <w:rStyle w:val="53"/>
        <w:rFonts w:eastAsia="PMingLiU"/>
      </w:rPr>
      <w:tab/>
    </w:r>
    <w:r>
      <w:rPr>
        <w:rStyle w:val="53"/>
        <w:rFonts w:eastAsia="PMingLiU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jc w:val="right"/>
    </w:pPr>
    <w:r>
      <w:rPr>
        <w:rFonts w:hint="eastAsia"/>
        <w:szCs w:val="21"/>
      </w:rPr>
      <w:t>第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tabs>
        <w:tab w:val="right" w:pos="9360"/>
      </w:tabs>
      <w:wordWrap w:val="0"/>
      <w:ind w:right="-818"/>
      <w:rPr>
        <w:rFonts w:ascii="Arial" w:hAnsi="Arial"/>
      </w:rPr>
    </w:pPr>
    <w:r>
      <w:rPr>
        <w:rFonts w:ascii="Arial" w:hAnsi="Arial"/>
      </w:rPr>
      <w:pict>
        <v:line id="Line 2" o:spid="_x0000_s4097" o:spt="20" style="position:absolute;left:0pt;flip:y;margin-left:-4.25pt;margin-top:14.55pt;height:0.05pt;width:466.25pt;z-index:251660288;mso-width-relative:page;mso-height-relative:page;" o:preferrelative="t" stroked="t" coordsize="21600,21600" o:allowincell="f">
          <v:path arrowok="t"/>
          <v:fill focussize="0,0"/>
          <v:stroke color="#969696" miterlimit="2"/>
          <v:imagedata o:title=""/>
          <o:lock v:ext="edit"/>
        </v:line>
      </w:pict>
    </w:r>
    <w:r>
      <w:rPr>
        <w:rFonts w:ascii="Arial" w:hAnsi="Arial"/>
      </w:rPr>
      <w:pict>
        <v:shape id="Text Box 1" o:spid="_x0000_s4098" o:spt="202" type="#_x0000_t202" style="position:absolute;left:0pt;margin-left:-10.5pt;margin-top:-4.35pt;height:38pt;width:214.5pt;z-index: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o:title=""/>
          <o:lock v:ext="edit"/>
          <v:textbox>
            <w:txbxContent>
              <w:p>
                <w:pPr>
                  <w:spacing w:line="0" w:lineRule="atLeast"/>
                  <w:rPr>
                    <w:rFonts w:ascii="Arial" w:hAnsi="Arial" w:eastAsia="黑体"/>
                    <w:color w:val="808080"/>
                  </w:rPr>
                </w:pPr>
                <w:r>
                  <w:rPr>
                    <w:rFonts w:hint="eastAsia" w:ascii="Arial" w:hAnsi="Arial"/>
                    <w:color w:val="808080"/>
                  </w:rPr>
                  <w:t>VisionSky</w:t>
                </w:r>
              </w:p>
              <w:p>
                <w:pPr>
                  <w:rPr>
                    <w:color w:val="808080"/>
                    <w:sz w:val="15"/>
                  </w:rPr>
                </w:pPr>
                <w:r>
                  <w:rPr>
                    <w:rFonts w:hint="eastAsia"/>
                    <w:color w:val="808080"/>
                    <w:sz w:val="21"/>
                  </w:rPr>
                  <w:t>北京华际友天信息科技有限公司</w:t>
                </w:r>
              </w:p>
            </w:txbxContent>
          </v:textbox>
        </v:shape>
      </w:pict>
    </w:r>
    <w:r>
      <w:rPr>
        <w:rFonts w:hint="eastAsia" w:ascii="Arial" w:hAnsi="Arial"/>
      </w:rPr>
      <w:t>（与标题内容相符）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ind w:right="-616"/>
      <w:jc w:val="right"/>
      <w:rPr>
        <w:rFonts w:ascii="Arial" w:hAnsi="Arial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tabs>
        <w:tab w:val="right" w:pos="9360"/>
      </w:tabs>
      <w:wordWrap w:val="0"/>
      <w:ind w:right="-268"/>
      <w:rPr>
        <w:rFonts w:ascii="Arial" w:hAnsi="Arial"/>
      </w:rPr>
    </w:pPr>
    <w:r>
      <w:rPr>
        <w:rFonts w:ascii="Arial" w:hAnsi="Arial"/>
      </w:rPr>
      <w:pict>
        <v:line id="Line 27" o:spid="_x0000_s4099" o:spt="20" style="position:absolute;left:0pt;flip:y;margin-left:-8.95pt;margin-top:13.85pt;height:0.05pt;width:466.25pt;z-index:251662336;mso-width-relative:page;mso-height-relative:page;" o:preferrelative="t" stroked="t" coordsize="21600,21600">
          <v:path arrowok="t"/>
          <v:fill focussize="0,0"/>
          <v:stroke color="#969696" miterlimit="2"/>
          <v:imagedata o:title=""/>
          <o:lock v:ext="edit"/>
        </v:lin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tabs>
        <w:tab w:val="right" w:pos="9360"/>
      </w:tabs>
      <w:wordWrap w:val="0"/>
      <w:ind w:right="-818"/>
      <w:jc w:val="right"/>
      <w:rPr>
        <w:rFonts w:ascii="Arial" w:hAnsi="Arial"/>
      </w:rPr>
    </w:pPr>
    <w:r>
      <w:rPr>
        <w:rFonts w:ascii="Arial" w:hAnsi="Arial"/>
      </w:rPr>
      <w:pict>
        <v:line id="Line 29" o:spid="_x0000_s4100" o:spt="20" style="position:absolute;left:0pt;flip:y;margin-left:-4.25pt;margin-top:14.55pt;height:0.05pt;width:466.25pt;z-index:251661312;mso-width-relative:page;mso-height-relative:page;" o:preferrelative="t" stroked="t" coordsize="21600,21600" o:allowincell="f">
          <v:path arrowok="t"/>
          <v:fill focussize="0,0"/>
          <v:stroke color="#969696" miterlimit="2"/>
          <v:imagedata o:title=""/>
          <o:lock v:ext="edit"/>
        </v:line>
      </w:pict>
    </w:r>
    <w:r>
      <w:rPr>
        <w:rFonts w:ascii="Arial" w:hAnsi="Arial"/>
      </w:rPr>
      <w:pict>
        <v:shape id="Text Box 28" o:spid="_x0000_s4101" o:spt="202" type="#_x0000_t202" style="position:absolute;left:0pt;margin-left:-10.5pt;margin-top:-4.35pt;height:38pt;width:214.5pt;z-index:251659264;mso-width-relative:page;mso-height-relative:page;" filled="f" o:preferrelative="t" stroked="f" coordsize="21600,21600" o:allowincell="f">
          <v:path/>
          <v:fill on="f" focussize="0,0"/>
          <v:stroke on="f" joinstyle="miter"/>
          <v:imagedata o:title=""/>
          <o:lock v:ext="edit"/>
          <v:textbox>
            <w:txbxContent>
              <w:p>
                <w:pPr>
                  <w:spacing w:line="0" w:lineRule="atLeast"/>
                  <w:rPr>
                    <w:rFonts w:hint="default" w:ascii="Arial" w:hAnsi="Arial" w:eastAsia="宋体"/>
                    <w:color w:val="808080"/>
                    <w:lang w:val="en-US" w:eastAsia="zh-CN"/>
                  </w:rPr>
                </w:pPr>
                <w:r>
                  <w:rPr>
                    <w:rFonts w:hint="eastAsia" w:ascii="Arial" w:hAnsi="Arial"/>
                    <w:color w:val="808080"/>
                    <w:lang w:val="en-US" w:eastAsia="zh-CN"/>
                  </w:rPr>
                  <w:t>广西民族</w:t>
                </w:r>
                <w:r>
                  <w:rPr>
                    <w:rFonts w:hint="eastAsia" w:ascii="Arial" w:hAnsi="Arial"/>
                    <w:color w:val="808080"/>
                  </w:rPr>
                  <w:t>大学</w:t>
                </w:r>
                <w:r>
                  <w:rPr>
                    <w:rFonts w:hint="eastAsia" w:ascii="Arial" w:hAnsi="Arial"/>
                    <w:color w:val="808080"/>
                    <w:lang w:val="en-US" w:eastAsia="zh-CN"/>
                  </w:rPr>
                  <w:t>人工智能学院</w:t>
                </w:r>
              </w:p>
              <w:p>
                <w:pPr>
                  <w:rPr>
                    <w:color w:val="808080"/>
                    <w:sz w:val="15"/>
                  </w:rPr>
                </w:pPr>
              </w:p>
            </w:txbxContent>
          </v:textbox>
        </v:shape>
      </w:pict>
    </w:r>
    <w:r>
      <w:rPr>
        <w:rFonts w:ascii="Arial" w:hAnsi="Arial"/>
      </w:rPr>
      <w:t>需求规格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4294967164">
    <w:nsid w:val="FFFFFF7C"/>
    <w:multiLevelType w:val="singleLevel"/>
    <w:tmpl w:val="FFFFFF7C"/>
    <w:lvl w:ilvl="0" w:tentative="1">
      <w:start w:val="1"/>
      <w:numFmt w:val="decimal"/>
      <w:pStyle w:val="4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522742156">
    <w:nsid w:val="1F28698C"/>
    <w:multiLevelType w:val="multilevel"/>
    <w:tmpl w:val="1F28698C"/>
    <w:lvl w:ilvl="0" w:tentative="1">
      <w:start w:val="1"/>
      <w:numFmt w:val="decimal"/>
      <w:lvlText w:val="（%1）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 w:tentative="1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 w:tentative="1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4142872184">
    <w:nsid w:val="F6EF3678"/>
    <w:multiLevelType w:val="singleLevel"/>
    <w:tmpl w:val="F6EF3678"/>
    <w:lvl w:ilvl="0" w:tentative="1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0035661">
    <w:nsid w:val="01CA4ECD"/>
    <w:multiLevelType w:val="multilevel"/>
    <w:tmpl w:val="01CA4ECD"/>
    <w:lvl w:ilvl="0" w:tentative="1">
      <w:start w:val="1"/>
      <w:numFmt w:val="bullet"/>
      <w:lvlText w:val=""/>
      <w:lvlJc w:val="left"/>
      <w:pPr>
        <w:tabs>
          <w:tab w:val="left" w:pos="1380"/>
        </w:tabs>
        <w:ind w:left="138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1800"/>
        </w:tabs>
        <w:ind w:left="180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220"/>
        </w:tabs>
        <w:ind w:left="22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640"/>
        </w:tabs>
        <w:ind w:left="264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3060"/>
        </w:tabs>
        <w:ind w:left="306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480"/>
        </w:tabs>
        <w:ind w:left="348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900"/>
        </w:tabs>
        <w:ind w:left="390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320"/>
        </w:tabs>
        <w:ind w:left="432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740"/>
        </w:tabs>
        <w:ind w:left="4740" w:hanging="420"/>
      </w:pPr>
      <w:rPr>
        <w:rFonts w:hint="default" w:ascii="Wingdings" w:hAnsi="Wingdings"/>
      </w:rPr>
    </w:lvl>
  </w:abstractNum>
  <w:abstractNum w:abstractNumId="1114444312">
    <w:nsid w:val="426D1218"/>
    <w:multiLevelType w:val="singleLevel"/>
    <w:tmpl w:val="426D1218"/>
    <w:lvl w:ilvl="0" w:tentative="1">
      <w:start w:val="1"/>
      <w:numFmt w:val="bullet"/>
      <w:pStyle w:val="72"/>
      <w:lvlText w:val="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abstractNum w:abstractNumId="1158574859">
    <w:nsid w:val="450E730B"/>
    <w:multiLevelType w:val="multilevel"/>
    <w:tmpl w:val="450E730B"/>
    <w:lvl w:ilvl="0" w:tentative="1">
      <w:start w:val="4"/>
      <w:numFmt w:val="decimal"/>
      <w:pStyle w:val="89"/>
      <w:lvlText w:val="%1.3.3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8027230">
    <w:nsid w:val="7089025E"/>
    <w:multiLevelType w:val="singleLevel"/>
    <w:tmpl w:val="7089025E"/>
    <w:lvl w:ilvl="0" w:tentative="1">
      <w:start w:val="1"/>
      <w:numFmt w:val="lowerLetter"/>
      <w:pStyle w:val="70"/>
      <w:lvlText w:val="%1. "/>
      <w:legacy w:legacy="1" w:legacySpace="0" w:legacyIndent="425"/>
      <w:lvlJc w:val="left"/>
      <w:pPr>
        <w:ind w:left="1685" w:hanging="425"/>
      </w:pPr>
      <w:rPr>
        <w:b w:val="0"/>
        <w:i w:val="0"/>
        <w:sz w:val="24"/>
      </w:rPr>
    </w:lvl>
  </w:abstractNum>
  <w:abstractNum w:abstractNumId="4294967167">
    <w:nsid w:val="FFFFFF7F"/>
    <w:multiLevelType w:val="singleLevel"/>
    <w:tmpl w:val="FFFFFF7F"/>
    <w:lvl w:ilvl="0" w:tentative="1">
      <w:start w:val="1"/>
      <w:numFmt w:val="decimal"/>
      <w:pStyle w:val="15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294967169">
    <w:nsid w:val="FFFFFF81"/>
    <w:multiLevelType w:val="singleLevel"/>
    <w:tmpl w:val="FFFFFF81"/>
    <w:lvl w:ilvl="0" w:tentative="1">
      <w:start w:val="1"/>
      <w:numFmt w:val="bullet"/>
      <w:pStyle w:val="16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4294967176">
    <w:nsid w:val="FFFFFF88"/>
    <w:multiLevelType w:val="singleLevel"/>
    <w:tmpl w:val="FFFFFF88"/>
    <w:lvl w:ilvl="0" w:tentative="1">
      <w:start w:val="1"/>
      <w:numFmt w:val="decimal"/>
      <w:pStyle w:val="17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4294967170">
    <w:nsid w:val="FFFFFF82"/>
    <w:multiLevelType w:val="singleLevel"/>
    <w:tmpl w:val="FFFFFF82"/>
    <w:lvl w:ilvl="0" w:tentative="1">
      <w:start w:val="1"/>
      <w:numFmt w:val="bullet"/>
      <w:pStyle w:val="23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4294967166">
    <w:nsid w:val="FFFFFF7E"/>
    <w:multiLevelType w:val="singleLevel"/>
    <w:tmpl w:val="FFFFFF7E"/>
    <w:lvl w:ilvl="0" w:tentative="1">
      <w:start w:val="1"/>
      <w:numFmt w:val="decimal"/>
      <w:pStyle w:val="26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294967171">
    <w:nsid w:val="FFFFFF83"/>
    <w:multiLevelType w:val="singleLevel"/>
    <w:tmpl w:val="FFFFFF83"/>
    <w:lvl w:ilvl="0" w:tentative="1">
      <w:start w:val="1"/>
      <w:numFmt w:val="bullet"/>
      <w:pStyle w:val="27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4294967168">
    <w:nsid w:val="FFFFFF80"/>
    <w:multiLevelType w:val="singleLevel"/>
    <w:tmpl w:val="FFFFFF80"/>
    <w:lvl w:ilvl="0" w:tentative="1">
      <w:start w:val="1"/>
      <w:numFmt w:val="bullet"/>
      <w:pStyle w:val="30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4294967165">
    <w:nsid w:val="FFFFFF7D"/>
    <w:multiLevelType w:val="singleLevel"/>
    <w:tmpl w:val="FFFFFF7D"/>
    <w:lvl w:ilvl="0" w:tentative="1">
      <w:start w:val="1"/>
      <w:numFmt w:val="decimal"/>
      <w:pStyle w:val="3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294967177">
    <w:nsid w:val="FFFFFF89"/>
    <w:multiLevelType w:val="singleLevel"/>
    <w:tmpl w:val="FFFFFF89"/>
    <w:lvl w:ilvl="0" w:tentative="1">
      <w:start w:val="1"/>
      <w:numFmt w:val="bullet"/>
      <w:pStyle w:val="20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4294967167"/>
  </w:num>
  <w:num w:numId="2">
    <w:abstractNumId w:val="4294967169"/>
  </w:num>
  <w:num w:numId="3">
    <w:abstractNumId w:val="4294967176"/>
  </w:num>
  <w:num w:numId="4">
    <w:abstractNumId w:val="4294967177"/>
  </w:num>
  <w:num w:numId="5">
    <w:abstractNumId w:val="4294967170"/>
  </w:num>
  <w:num w:numId="6">
    <w:abstractNumId w:val="4294967166"/>
  </w:num>
  <w:num w:numId="7">
    <w:abstractNumId w:val="4294967171"/>
  </w:num>
  <w:num w:numId="8">
    <w:abstractNumId w:val="4294967168"/>
  </w:num>
  <w:num w:numId="9">
    <w:abstractNumId w:val="4294967165"/>
  </w:num>
  <w:num w:numId="10">
    <w:abstractNumId w:val="4294967164"/>
  </w:num>
  <w:num w:numId="11">
    <w:abstractNumId w:val="1888027230"/>
  </w:num>
  <w:num w:numId="12">
    <w:abstractNumId w:val="1114444312"/>
  </w:num>
  <w:num w:numId="13">
    <w:abstractNumId w:val="1158574859"/>
  </w:num>
  <w:num w:numId="14">
    <w:abstractNumId w:val="4142872184"/>
  </w:num>
  <w:num w:numId="15">
    <w:abstractNumId w:val="30035661"/>
  </w:num>
  <w:num w:numId="16">
    <w:abstractNumId w:val="5227421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F34772"/>
    <w:rsid w:val="0000434B"/>
    <w:rsid w:val="00020147"/>
    <w:rsid w:val="00032725"/>
    <w:rsid w:val="00033CF7"/>
    <w:rsid w:val="0005060B"/>
    <w:rsid w:val="00067A03"/>
    <w:rsid w:val="000826DF"/>
    <w:rsid w:val="00085636"/>
    <w:rsid w:val="000859EE"/>
    <w:rsid w:val="000D3CC8"/>
    <w:rsid w:val="000E75BC"/>
    <w:rsid w:val="000F46A5"/>
    <w:rsid w:val="000F5F21"/>
    <w:rsid w:val="00107D4D"/>
    <w:rsid w:val="0011495F"/>
    <w:rsid w:val="00120638"/>
    <w:rsid w:val="001378B8"/>
    <w:rsid w:val="0015187F"/>
    <w:rsid w:val="00153590"/>
    <w:rsid w:val="001559C5"/>
    <w:rsid w:val="001677FE"/>
    <w:rsid w:val="00172629"/>
    <w:rsid w:val="00173E4A"/>
    <w:rsid w:val="00191204"/>
    <w:rsid w:val="00197326"/>
    <w:rsid w:val="00197C37"/>
    <w:rsid w:val="001A1419"/>
    <w:rsid w:val="001A2C4E"/>
    <w:rsid w:val="001B01C2"/>
    <w:rsid w:val="001B16B9"/>
    <w:rsid w:val="001B58EF"/>
    <w:rsid w:val="001E2E4F"/>
    <w:rsid w:val="001E6682"/>
    <w:rsid w:val="001F0AA7"/>
    <w:rsid w:val="002003F8"/>
    <w:rsid w:val="00205E0A"/>
    <w:rsid w:val="00214050"/>
    <w:rsid w:val="002155DD"/>
    <w:rsid w:val="00222CC3"/>
    <w:rsid w:val="00225A0A"/>
    <w:rsid w:val="00225C02"/>
    <w:rsid w:val="00233892"/>
    <w:rsid w:val="00240BE6"/>
    <w:rsid w:val="00243E4F"/>
    <w:rsid w:val="00271CCB"/>
    <w:rsid w:val="00285F85"/>
    <w:rsid w:val="0029383D"/>
    <w:rsid w:val="002B210A"/>
    <w:rsid w:val="002E1580"/>
    <w:rsid w:val="0030534C"/>
    <w:rsid w:val="0032738D"/>
    <w:rsid w:val="003466B1"/>
    <w:rsid w:val="00362F01"/>
    <w:rsid w:val="00363CF5"/>
    <w:rsid w:val="0037622C"/>
    <w:rsid w:val="003815C0"/>
    <w:rsid w:val="00382D52"/>
    <w:rsid w:val="00383801"/>
    <w:rsid w:val="00392E2A"/>
    <w:rsid w:val="00395707"/>
    <w:rsid w:val="003968BA"/>
    <w:rsid w:val="003A0250"/>
    <w:rsid w:val="003A0B0E"/>
    <w:rsid w:val="003A193A"/>
    <w:rsid w:val="003A5507"/>
    <w:rsid w:val="003B2528"/>
    <w:rsid w:val="003B540C"/>
    <w:rsid w:val="003B79D9"/>
    <w:rsid w:val="003C1529"/>
    <w:rsid w:val="003F417D"/>
    <w:rsid w:val="003F7B38"/>
    <w:rsid w:val="004145D0"/>
    <w:rsid w:val="00430195"/>
    <w:rsid w:val="00470E01"/>
    <w:rsid w:val="00471BFA"/>
    <w:rsid w:val="00472A12"/>
    <w:rsid w:val="00472AE8"/>
    <w:rsid w:val="004755C9"/>
    <w:rsid w:val="004761E0"/>
    <w:rsid w:val="00487F47"/>
    <w:rsid w:val="00491AD9"/>
    <w:rsid w:val="00492A76"/>
    <w:rsid w:val="004A1298"/>
    <w:rsid w:val="004A5F86"/>
    <w:rsid w:val="004B388A"/>
    <w:rsid w:val="004B591F"/>
    <w:rsid w:val="004C71CD"/>
    <w:rsid w:val="00506E2E"/>
    <w:rsid w:val="00506FDE"/>
    <w:rsid w:val="00514BE8"/>
    <w:rsid w:val="005202F7"/>
    <w:rsid w:val="0052384B"/>
    <w:rsid w:val="00533148"/>
    <w:rsid w:val="00544601"/>
    <w:rsid w:val="00551468"/>
    <w:rsid w:val="00575170"/>
    <w:rsid w:val="0057658E"/>
    <w:rsid w:val="00585521"/>
    <w:rsid w:val="005A4D8F"/>
    <w:rsid w:val="005B5EB5"/>
    <w:rsid w:val="005D30C3"/>
    <w:rsid w:val="005D6EE7"/>
    <w:rsid w:val="005E2E65"/>
    <w:rsid w:val="005E3A9D"/>
    <w:rsid w:val="005F2E86"/>
    <w:rsid w:val="005F58FB"/>
    <w:rsid w:val="0060335B"/>
    <w:rsid w:val="006510A6"/>
    <w:rsid w:val="00656006"/>
    <w:rsid w:val="006757DF"/>
    <w:rsid w:val="006779DD"/>
    <w:rsid w:val="00697DD8"/>
    <w:rsid w:val="006A3A42"/>
    <w:rsid w:val="006B7D46"/>
    <w:rsid w:val="006C7B10"/>
    <w:rsid w:val="006D2900"/>
    <w:rsid w:val="006E262E"/>
    <w:rsid w:val="006F6D8B"/>
    <w:rsid w:val="007009A6"/>
    <w:rsid w:val="00707716"/>
    <w:rsid w:val="007358C1"/>
    <w:rsid w:val="00740858"/>
    <w:rsid w:val="00741277"/>
    <w:rsid w:val="007452DB"/>
    <w:rsid w:val="00751D45"/>
    <w:rsid w:val="00754DE4"/>
    <w:rsid w:val="00780B40"/>
    <w:rsid w:val="00781D76"/>
    <w:rsid w:val="0078417A"/>
    <w:rsid w:val="007A3017"/>
    <w:rsid w:val="007B4F78"/>
    <w:rsid w:val="007C663B"/>
    <w:rsid w:val="007F515D"/>
    <w:rsid w:val="007F72F3"/>
    <w:rsid w:val="007F7E1E"/>
    <w:rsid w:val="00800A6A"/>
    <w:rsid w:val="00803E64"/>
    <w:rsid w:val="008128AF"/>
    <w:rsid w:val="00821E41"/>
    <w:rsid w:val="0082286C"/>
    <w:rsid w:val="0084219B"/>
    <w:rsid w:val="00860F23"/>
    <w:rsid w:val="00884470"/>
    <w:rsid w:val="00884D65"/>
    <w:rsid w:val="008850EA"/>
    <w:rsid w:val="00892BB9"/>
    <w:rsid w:val="008C3A40"/>
    <w:rsid w:val="008C4AC2"/>
    <w:rsid w:val="00905203"/>
    <w:rsid w:val="00911C50"/>
    <w:rsid w:val="00912A93"/>
    <w:rsid w:val="00914C93"/>
    <w:rsid w:val="00933E35"/>
    <w:rsid w:val="00950C96"/>
    <w:rsid w:val="00951CE1"/>
    <w:rsid w:val="00951ECA"/>
    <w:rsid w:val="00982AFF"/>
    <w:rsid w:val="00987754"/>
    <w:rsid w:val="009913AD"/>
    <w:rsid w:val="00991CFA"/>
    <w:rsid w:val="0099369D"/>
    <w:rsid w:val="009A0419"/>
    <w:rsid w:val="009A0CEF"/>
    <w:rsid w:val="009B2B76"/>
    <w:rsid w:val="009D496A"/>
    <w:rsid w:val="009D5B69"/>
    <w:rsid w:val="009D6B27"/>
    <w:rsid w:val="009D6D56"/>
    <w:rsid w:val="009E2D24"/>
    <w:rsid w:val="00A0210A"/>
    <w:rsid w:val="00A02FC3"/>
    <w:rsid w:val="00A2154F"/>
    <w:rsid w:val="00A21A41"/>
    <w:rsid w:val="00A31A10"/>
    <w:rsid w:val="00A418D4"/>
    <w:rsid w:val="00A43BC3"/>
    <w:rsid w:val="00A54448"/>
    <w:rsid w:val="00A5639B"/>
    <w:rsid w:val="00A57D34"/>
    <w:rsid w:val="00A62C49"/>
    <w:rsid w:val="00A62F73"/>
    <w:rsid w:val="00A73ADF"/>
    <w:rsid w:val="00A82308"/>
    <w:rsid w:val="00A87C2B"/>
    <w:rsid w:val="00A951DE"/>
    <w:rsid w:val="00AB4708"/>
    <w:rsid w:val="00AB71EA"/>
    <w:rsid w:val="00AC27CA"/>
    <w:rsid w:val="00AC4376"/>
    <w:rsid w:val="00AD1DB2"/>
    <w:rsid w:val="00AD761F"/>
    <w:rsid w:val="00AF285B"/>
    <w:rsid w:val="00B04D1F"/>
    <w:rsid w:val="00B27BBC"/>
    <w:rsid w:val="00B46878"/>
    <w:rsid w:val="00B615FA"/>
    <w:rsid w:val="00B75F03"/>
    <w:rsid w:val="00B77EBD"/>
    <w:rsid w:val="00B8253C"/>
    <w:rsid w:val="00B87698"/>
    <w:rsid w:val="00B90B26"/>
    <w:rsid w:val="00B91F54"/>
    <w:rsid w:val="00B92F9C"/>
    <w:rsid w:val="00BA0DDF"/>
    <w:rsid w:val="00BA49CF"/>
    <w:rsid w:val="00BB47B1"/>
    <w:rsid w:val="00BC017E"/>
    <w:rsid w:val="00BC744D"/>
    <w:rsid w:val="00BD4A80"/>
    <w:rsid w:val="00BE3453"/>
    <w:rsid w:val="00BF18C7"/>
    <w:rsid w:val="00C07FE4"/>
    <w:rsid w:val="00C26AC1"/>
    <w:rsid w:val="00C33E21"/>
    <w:rsid w:val="00C516C2"/>
    <w:rsid w:val="00C540A7"/>
    <w:rsid w:val="00C74C60"/>
    <w:rsid w:val="00C91F3C"/>
    <w:rsid w:val="00C9558D"/>
    <w:rsid w:val="00CB2D1C"/>
    <w:rsid w:val="00CB508C"/>
    <w:rsid w:val="00CB5557"/>
    <w:rsid w:val="00CC3BF5"/>
    <w:rsid w:val="00CD5416"/>
    <w:rsid w:val="00CD66D2"/>
    <w:rsid w:val="00CD75B4"/>
    <w:rsid w:val="00CE7C6B"/>
    <w:rsid w:val="00D30ACB"/>
    <w:rsid w:val="00D315F2"/>
    <w:rsid w:val="00D37CB5"/>
    <w:rsid w:val="00D41713"/>
    <w:rsid w:val="00D60454"/>
    <w:rsid w:val="00D61AC9"/>
    <w:rsid w:val="00D70F39"/>
    <w:rsid w:val="00D83D7A"/>
    <w:rsid w:val="00DB4518"/>
    <w:rsid w:val="00DD22A5"/>
    <w:rsid w:val="00DD3FED"/>
    <w:rsid w:val="00DE0B54"/>
    <w:rsid w:val="00DE472D"/>
    <w:rsid w:val="00E06D7B"/>
    <w:rsid w:val="00E11336"/>
    <w:rsid w:val="00E27D51"/>
    <w:rsid w:val="00E401B4"/>
    <w:rsid w:val="00E5205B"/>
    <w:rsid w:val="00E72256"/>
    <w:rsid w:val="00EA1021"/>
    <w:rsid w:val="00EA2E96"/>
    <w:rsid w:val="00EC16CE"/>
    <w:rsid w:val="00EC52A2"/>
    <w:rsid w:val="00EF43B1"/>
    <w:rsid w:val="00EF7F68"/>
    <w:rsid w:val="00F34772"/>
    <w:rsid w:val="00F358E5"/>
    <w:rsid w:val="00F374CD"/>
    <w:rsid w:val="00F520ED"/>
    <w:rsid w:val="00F7472D"/>
    <w:rsid w:val="00F758D9"/>
    <w:rsid w:val="00F82A85"/>
    <w:rsid w:val="00F902F9"/>
    <w:rsid w:val="00F921E8"/>
    <w:rsid w:val="00FA6E8E"/>
    <w:rsid w:val="00FB75B7"/>
    <w:rsid w:val="00FC0327"/>
    <w:rsid w:val="00FD2022"/>
    <w:rsid w:val="00FD5C0E"/>
    <w:rsid w:val="00FE728C"/>
    <w:rsid w:val="0E0E1C40"/>
    <w:rsid w:val="119E52E5"/>
    <w:rsid w:val="14AA12D4"/>
    <w:rsid w:val="1B653E9F"/>
    <w:rsid w:val="245C55E6"/>
    <w:rsid w:val="24FA7D40"/>
    <w:rsid w:val="4399655E"/>
    <w:rsid w:val="6AE03EB5"/>
    <w:rsid w:val="6D5C416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qFormat="1" w:uiPriority="0" w:semiHidden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uiPriority="0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qFormat="1" w:unhideWhenUsed="0" w:uiPriority="0" w:name="index heading"/>
    <w:lsdException w:qFormat="1" w:uiPriority="35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99" w:semiHidden="0" w:name="annotation reference"/>
    <w:lsdException w:uiPriority="0" w:name="line number"/>
    <w:lsdException w:qFormat="1" w:unhideWhenUsed="0" w:uiPriority="0" w:semiHidden="0" w:name="page number"/>
    <w:lsdException w:qFormat="1" w:uiPriority="99" w:semiHidden="0" w:name="endnote reference"/>
    <w:lsdException w:qFormat="1" w:uiPriority="99" w:semiHidden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qFormat="1" w:unhideWhenUsed="0" w:uiPriority="0" w:semiHidden="0" w:name="List Bullet"/>
    <w:lsdException w:qFormat="1" w:unhideWhenUsed="0" w:uiPriority="0" w:semiHidden="0" w:name="List Number"/>
    <w:lsdException w:uiPriority="0" w:name="List 2"/>
    <w:lsdException w:qFormat="1" w:unhideWhenUsed="0" w:uiPriority="0" w:semiHidden="0" w:name="List 3"/>
    <w:lsdException w:uiPriority="0" w:name="List 4"/>
    <w:lsdException w:uiPriority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1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0" w:name="Block Text"/>
    <w:lsdException w:qFormat="1" w:unhideWhenUsed="0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iPriority="99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宋体" w:cs="黑体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92"/>
    <w:qFormat/>
    <w:uiPriority w:val="9"/>
    <w:pPr>
      <w:keepNext/>
      <w:keepLines/>
      <w:spacing w:before="480" w:after="0"/>
      <w:outlineLvl w:val="0"/>
    </w:pPr>
    <w:rPr>
      <w:rFonts w:ascii="Calibri Light" w:hAnsi="Calibri Light"/>
      <w:b/>
      <w:bCs/>
      <w:color w:val="2D73B3"/>
      <w:sz w:val="28"/>
      <w:szCs w:val="28"/>
    </w:rPr>
  </w:style>
  <w:style w:type="paragraph" w:styleId="3">
    <w:name w:val="heading 2"/>
    <w:basedOn w:val="1"/>
    <w:next w:val="1"/>
    <w:link w:val="93"/>
    <w:unhideWhenUsed/>
    <w:qFormat/>
    <w:uiPriority w:val="9"/>
    <w:pPr>
      <w:keepNext/>
      <w:keepLines/>
      <w:spacing w:before="200" w:after="0"/>
      <w:outlineLvl w:val="1"/>
    </w:pPr>
    <w:rPr>
      <w:rFonts w:ascii="Calibri Light" w:hAnsi="Calibri Light"/>
      <w:b/>
      <w:bCs/>
      <w:color w:val="5B9BD5"/>
      <w:sz w:val="26"/>
      <w:szCs w:val="26"/>
    </w:rPr>
  </w:style>
  <w:style w:type="paragraph" w:styleId="4">
    <w:name w:val="heading 3"/>
    <w:basedOn w:val="1"/>
    <w:next w:val="1"/>
    <w:link w:val="94"/>
    <w:unhideWhenUsed/>
    <w:qFormat/>
    <w:uiPriority w:val="9"/>
    <w:pPr>
      <w:keepNext/>
      <w:keepLines/>
      <w:spacing w:before="200" w:after="0"/>
      <w:outlineLvl w:val="2"/>
    </w:pPr>
    <w:rPr>
      <w:rFonts w:ascii="Calibri Light" w:hAnsi="Calibri Light"/>
      <w:b/>
      <w:bCs/>
      <w:color w:val="5B9BD5"/>
    </w:rPr>
  </w:style>
  <w:style w:type="paragraph" w:styleId="5">
    <w:name w:val="heading 4"/>
    <w:basedOn w:val="1"/>
    <w:next w:val="1"/>
    <w:link w:val="95"/>
    <w:unhideWhenUsed/>
    <w:qFormat/>
    <w:uiPriority w:val="9"/>
    <w:pPr>
      <w:keepNext/>
      <w:keepLines/>
      <w:spacing w:before="200" w:after="0"/>
      <w:outlineLvl w:val="3"/>
    </w:pPr>
    <w:rPr>
      <w:rFonts w:ascii="Calibri Light" w:hAnsi="Calibri Light"/>
      <w:b/>
      <w:bCs/>
      <w:i/>
      <w:iCs/>
      <w:color w:val="5B9BD5"/>
    </w:rPr>
  </w:style>
  <w:style w:type="paragraph" w:styleId="6">
    <w:name w:val="heading 5"/>
    <w:basedOn w:val="1"/>
    <w:next w:val="1"/>
    <w:link w:val="96"/>
    <w:unhideWhenUsed/>
    <w:qFormat/>
    <w:uiPriority w:val="9"/>
    <w:pPr>
      <w:keepNext/>
      <w:keepLines/>
      <w:spacing w:before="200" w:after="0"/>
      <w:outlineLvl w:val="4"/>
    </w:pPr>
    <w:rPr>
      <w:rFonts w:ascii="Calibri Light" w:hAnsi="Calibri Light"/>
      <w:color w:val="1E4C76"/>
    </w:rPr>
  </w:style>
  <w:style w:type="paragraph" w:styleId="7">
    <w:name w:val="heading 6"/>
    <w:basedOn w:val="1"/>
    <w:next w:val="1"/>
    <w:link w:val="97"/>
    <w:unhideWhenUsed/>
    <w:qFormat/>
    <w:uiPriority w:val="9"/>
    <w:pPr>
      <w:keepNext/>
      <w:keepLines/>
      <w:spacing w:before="200" w:after="0"/>
      <w:outlineLvl w:val="5"/>
    </w:pPr>
    <w:rPr>
      <w:rFonts w:ascii="Calibri Light" w:hAnsi="Calibri Light"/>
      <w:i/>
      <w:iCs/>
      <w:color w:val="1E4C76"/>
    </w:rPr>
  </w:style>
  <w:style w:type="paragraph" w:styleId="8">
    <w:name w:val="heading 7"/>
    <w:basedOn w:val="1"/>
    <w:next w:val="1"/>
    <w:link w:val="98"/>
    <w:unhideWhenUsed/>
    <w:qFormat/>
    <w:uiPriority w:val="9"/>
    <w:pPr>
      <w:keepNext/>
      <w:keepLines/>
      <w:spacing w:before="200" w:after="0"/>
      <w:outlineLvl w:val="6"/>
    </w:pPr>
    <w:rPr>
      <w:rFonts w:ascii="Calibri Light" w:hAnsi="Calibri Light"/>
      <w:i/>
      <w:iCs/>
      <w:color w:val="3F3F3F"/>
    </w:rPr>
  </w:style>
  <w:style w:type="paragraph" w:styleId="9">
    <w:name w:val="heading 8"/>
    <w:basedOn w:val="1"/>
    <w:next w:val="1"/>
    <w:link w:val="99"/>
    <w:unhideWhenUsed/>
    <w:qFormat/>
    <w:uiPriority w:val="9"/>
    <w:pPr>
      <w:keepNext/>
      <w:keepLines/>
      <w:spacing w:before="200" w:after="0"/>
      <w:outlineLvl w:val="7"/>
    </w:pPr>
    <w:rPr>
      <w:rFonts w:ascii="Calibri Light" w:hAnsi="Calibri Light"/>
      <w:color w:val="5B9BD5"/>
      <w:sz w:val="20"/>
      <w:szCs w:val="20"/>
    </w:rPr>
  </w:style>
  <w:style w:type="paragraph" w:styleId="10">
    <w:name w:val="heading 9"/>
    <w:basedOn w:val="1"/>
    <w:next w:val="1"/>
    <w:link w:val="100"/>
    <w:unhideWhenUsed/>
    <w:qFormat/>
    <w:uiPriority w:val="9"/>
    <w:pPr>
      <w:keepNext/>
      <w:keepLines/>
      <w:spacing w:before="200" w:after="0"/>
      <w:outlineLvl w:val="8"/>
    </w:pPr>
    <w:rPr>
      <w:rFonts w:ascii="Calibri Light" w:hAnsi="Calibri Light"/>
      <w:i/>
      <w:iCs/>
      <w:color w:val="3F3F3F"/>
      <w:sz w:val="20"/>
      <w:szCs w:val="20"/>
    </w:rPr>
  </w:style>
  <w:style w:type="character" w:default="1" w:styleId="50">
    <w:name w:val="Default Paragraph Font"/>
    <w:unhideWhenUsed/>
    <w:qFormat/>
    <w:uiPriority w:val="1"/>
  </w:style>
  <w:style w:type="table" w:default="1" w:styleId="5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qFormat/>
    <w:uiPriority w:val="0"/>
    <w:pPr>
      <w:ind w:left="100" w:leftChars="400" w:hanging="200" w:hangingChars="200"/>
    </w:pPr>
  </w:style>
  <w:style w:type="paragraph" w:styleId="12">
    <w:name w:val="annotation subject"/>
    <w:basedOn w:val="13"/>
    <w:next w:val="13"/>
    <w:link w:val="130"/>
    <w:unhideWhenUsed/>
    <w:qFormat/>
    <w:uiPriority w:val="99"/>
    <w:rPr>
      <w:b/>
      <w:bCs/>
    </w:rPr>
  </w:style>
  <w:style w:type="paragraph" w:styleId="13">
    <w:name w:val="annotation text"/>
    <w:basedOn w:val="1"/>
    <w:link w:val="129"/>
    <w:unhideWhenUsed/>
    <w:qFormat/>
    <w:uiPriority w:val="99"/>
  </w:style>
  <w:style w:type="paragraph" w:styleId="14">
    <w:name w:val="toc 7"/>
    <w:basedOn w:val="1"/>
    <w:next w:val="1"/>
    <w:semiHidden/>
    <w:qFormat/>
    <w:uiPriority w:val="0"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15">
    <w:name w:val="List Number 2"/>
    <w:basedOn w:val="1"/>
    <w:qFormat/>
    <w:uiPriority w:val="0"/>
    <w:pPr>
      <w:numPr>
        <w:ilvl w:val="0"/>
        <w:numId w:val="1"/>
      </w:numPr>
      <w:tabs>
        <w:tab w:val="left" w:pos="780"/>
      </w:tabs>
      <w:ind w:left="0" w:leftChars="0" w:firstLine="0" w:firstLineChars="0"/>
    </w:pPr>
    <w:rPr>
      <w:sz w:val="21"/>
      <w:szCs w:val="20"/>
    </w:rPr>
  </w:style>
  <w:style w:type="paragraph" w:styleId="16">
    <w:name w:val="List Bullet 4"/>
    <w:basedOn w:val="1"/>
    <w:qFormat/>
    <w:uiPriority w:val="0"/>
    <w:pPr>
      <w:numPr>
        <w:ilvl w:val="0"/>
        <w:numId w:val="2"/>
      </w:numPr>
      <w:tabs>
        <w:tab w:val="left" w:pos="1620"/>
      </w:tabs>
      <w:ind w:left="0" w:leftChars="0" w:firstLine="0" w:firstLineChars="0"/>
    </w:pPr>
    <w:rPr>
      <w:sz w:val="21"/>
      <w:szCs w:val="20"/>
    </w:rPr>
  </w:style>
  <w:style w:type="paragraph" w:styleId="17">
    <w:name w:val="List Number"/>
    <w:basedOn w:val="1"/>
    <w:qFormat/>
    <w:uiPriority w:val="0"/>
    <w:pPr>
      <w:numPr>
        <w:ilvl w:val="0"/>
        <w:numId w:val="3"/>
      </w:numPr>
      <w:tabs>
        <w:tab w:val="left" w:pos="360"/>
      </w:tabs>
      <w:ind w:firstLine="0" w:firstLineChars="0"/>
    </w:pPr>
    <w:rPr>
      <w:sz w:val="21"/>
      <w:szCs w:val="20"/>
    </w:rPr>
  </w:style>
  <w:style w:type="paragraph" w:styleId="18">
    <w:name w:val="Normal Indent"/>
    <w:basedOn w:val="1"/>
    <w:qFormat/>
    <w:uiPriority w:val="0"/>
    <w:pPr>
      <w:ind w:firstLine="420"/>
    </w:pPr>
    <w:rPr>
      <w:szCs w:val="20"/>
    </w:rPr>
  </w:style>
  <w:style w:type="paragraph" w:styleId="19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5B9BD5"/>
      <w:sz w:val="18"/>
      <w:szCs w:val="18"/>
    </w:rPr>
  </w:style>
  <w:style w:type="paragraph" w:styleId="20">
    <w:name w:val="List Bullet"/>
    <w:basedOn w:val="1"/>
    <w:qFormat/>
    <w:uiPriority w:val="0"/>
    <w:pPr>
      <w:numPr>
        <w:ilvl w:val="0"/>
        <w:numId w:val="4"/>
      </w:numPr>
      <w:tabs>
        <w:tab w:val="left" w:pos="360"/>
      </w:tabs>
      <w:ind w:firstLine="0" w:firstLineChars="0"/>
    </w:pPr>
    <w:rPr>
      <w:sz w:val="21"/>
      <w:szCs w:val="20"/>
    </w:rPr>
  </w:style>
  <w:style w:type="paragraph" w:styleId="21">
    <w:name w:val="Document Map"/>
    <w:basedOn w:val="1"/>
    <w:link w:val="102"/>
    <w:semiHidden/>
    <w:qFormat/>
    <w:uiPriority w:val="0"/>
    <w:pPr>
      <w:shd w:val="clear" w:color="auto" w:fill="000080"/>
    </w:pPr>
  </w:style>
  <w:style w:type="paragraph" w:styleId="22">
    <w:name w:val="Body Text 3"/>
    <w:basedOn w:val="1"/>
    <w:link w:val="120"/>
    <w:qFormat/>
    <w:uiPriority w:val="0"/>
    <w:pPr>
      <w:spacing w:line="0" w:lineRule="atLeast"/>
      <w:jc w:val="center"/>
    </w:pPr>
    <w:rPr>
      <w:color w:val="000000"/>
      <w:sz w:val="21"/>
      <w:szCs w:val="20"/>
    </w:rPr>
  </w:style>
  <w:style w:type="paragraph" w:styleId="23">
    <w:name w:val="List Bullet 3"/>
    <w:basedOn w:val="1"/>
    <w:qFormat/>
    <w:uiPriority w:val="0"/>
    <w:pPr>
      <w:numPr>
        <w:ilvl w:val="0"/>
        <w:numId w:val="5"/>
      </w:numPr>
      <w:tabs>
        <w:tab w:val="left" w:pos="1200"/>
      </w:tabs>
      <w:ind w:left="0" w:leftChars="0" w:firstLine="0" w:firstLineChars="0"/>
    </w:pPr>
    <w:rPr>
      <w:sz w:val="21"/>
      <w:szCs w:val="20"/>
    </w:rPr>
  </w:style>
  <w:style w:type="paragraph" w:styleId="24">
    <w:name w:val="Body Text"/>
    <w:basedOn w:val="1"/>
    <w:link w:val="107"/>
    <w:qFormat/>
    <w:uiPriority w:val="0"/>
    <w:rPr>
      <w:rFonts w:ascii="Arial Narrow" w:hAnsi="Arial Narrow"/>
      <w:color w:val="080808"/>
      <w:szCs w:val="28"/>
    </w:rPr>
  </w:style>
  <w:style w:type="paragraph" w:styleId="25">
    <w:name w:val="Body Text Indent"/>
    <w:basedOn w:val="1"/>
    <w:link w:val="103"/>
    <w:qFormat/>
    <w:uiPriority w:val="0"/>
    <w:pPr>
      <w:tabs>
        <w:tab w:val="left" w:pos="1275"/>
      </w:tabs>
      <w:spacing w:before="120"/>
      <w:ind w:firstLine="420" w:firstLineChars="200"/>
    </w:pPr>
    <w:rPr>
      <w:sz w:val="21"/>
    </w:rPr>
  </w:style>
  <w:style w:type="paragraph" w:styleId="26">
    <w:name w:val="List Number 3"/>
    <w:basedOn w:val="1"/>
    <w:qFormat/>
    <w:uiPriority w:val="0"/>
    <w:pPr>
      <w:numPr>
        <w:ilvl w:val="0"/>
        <w:numId w:val="6"/>
      </w:numPr>
      <w:tabs>
        <w:tab w:val="left" w:pos="1200"/>
      </w:tabs>
      <w:ind w:left="0" w:leftChars="0" w:firstLine="0" w:firstLineChars="0"/>
    </w:pPr>
    <w:rPr>
      <w:sz w:val="21"/>
      <w:szCs w:val="20"/>
    </w:rPr>
  </w:style>
  <w:style w:type="paragraph" w:styleId="27">
    <w:name w:val="List Bullet 2"/>
    <w:basedOn w:val="1"/>
    <w:qFormat/>
    <w:uiPriority w:val="0"/>
    <w:pPr>
      <w:numPr>
        <w:ilvl w:val="0"/>
        <w:numId w:val="7"/>
      </w:numPr>
      <w:tabs>
        <w:tab w:val="left" w:pos="780"/>
      </w:tabs>
      <w:ind w:left="0" w:leftChars="0" w:firstLine="0" w:firstLineChars="0"/>
    </w:pPr>
    <w:rPr>
      <w:sz w:val="21"/>
      <w:szCs w:val="20"/>
    </w:rPr>
  </w:style>
  <w:style w:type="paragraph" w:styleId="28">
    <w:name w:val="toc 5"/>
    <w:basedOn w:val="1"/>
    <w:next w:val="1"/>
    <w:semiHidden/>
    <w:qFormat/>
    <w:uiPriority w:val="0"/>
    <w:pPr>
      <w:ind w:left="1680" w:leftChars="800"/>
    </w:pPr>
    <w:rPr>
      <w:sz w:val="21"/>
    </w:rPr>
  </w:style>
  <w:style w:type="paragraph" w:styleId="29">
    <w:name w:val="toc 3"/>
    <w:basedOn w:val="1"/>
    <w:next w:val="1"/>
    <w:qFormat/>
    <w:uiPriority w:val="39"/>
    <w:pPr>
      <w:ind w:left="840" w:leftChars="400"/>
    </w:pPr>
  </w:style>
  <w:style w:type="paragraph" w:styleId="30">
    <w:name w:val="List Bullet 5"/>
    <w:basedOn w:val="1"/>
    <w:qFormat/>
    <w:uiPriority w:val="0"/>
    <w:pPr>
      <w:numPr>
        <w:ilvl w:val="0"/>
        <w:numId w:val="8"/>
      </w:numPr>
      <w:tabs>
        <w:tab w:val="left" w:pos="2040"/>
      </w:tabs>
      <w:ind w:left="0" w:leftChars="0" w:firstLine="0" w:firstLineChars="0"/>
    </w:pPr>
    <w:rPr>
      <w:sz w:val="21"/>
      <w:szCs w:val="20"/>
    </w:rPr>
  </w:style>
  <w:style w:type="paragraph" w:styleId="31">
    <w:name w:val="List Number 4"/>
    <w:basedOn w:val="1"/>
    <w:qFormat/>
    <w:uiPriority w:val="0"/>
    <w:pPr>
      <w:numPr>
        <w:ilvl w:val="0"/>
        <w:numId w:val="9"/>
      </w:numPr>
      <w:tabs>
        <w:tab w:val="left" w:pos="1620"/>
      </w:tabs>
      <w:ind w:left="0" w:leftChars="0" w:firstLine="0" w:firstLineChars="0"/>
    </w:pPr>
    <w:rPr>
      <w:sz w:val="21"/>
      <w:szCs w:val="20"/>
    </w:rPr>
  </w:style>
  <w:style w:type="paragraph" w:styleId="32">
    <w:name w:val="toc 8"/>
    <w:basedOn w:val="1"/>
    <w:next w:val="1"/>
    <w:semiHidden/>
    <w:qFormat/>
    <w:uiPriority w:val="0"/>
    <w:pPr>
      <w:ind w:left="2940" w:leftChars="1400"/>
    </w:pPr>
    <w:rPr>
      <w:sz w:val="21"/>
    </w:rPr>
  </w:style>
  <w:style w:type="paragraph" w:styleId="33">
    <w:name w:val="Body Text Indent 2"/>
    <w:basedOn w:val="1"/>
    <w:link w:val="104"/>
    <w:qFormat/>
    <w:uiPriority w:val="0"/>
    <w:pPr>
      <w:ind w:left="425" w:firstLine="425"/>
    </w:pPr>
    <w:rPr>
      <w:sz w:val="21"/>
    </w:rPr>
  </w:style>
  <w:style w:type="paragraph" w:styleId="34">
    <w:name w:val="endnote text"/>
    <w:basedOn w:val="1"/>
    <w:link w:val="131"/>
    <w:unhideWhenUsed/>
    <w:qFormat/>
    <w:uiPriority w:val="99"/>
    <w:pPr>
      <w:snapToGrid w:val="0"/>
    </w:pPr>
  </w:style>
  <w:style w:type="paragraph" w:styleId="35">
    <w:name w:val="Balloon Text"/>
    <w:basedOn w:val="1"/>
    <w:link w:val="118"/>
    <w:semiHidden/>
    <w:qFormat/>
    <w:uiPriority w:val="0"/>
    <w:rPr>
      <w:sz w:val="18"/>
      <w:szCs w:val="18"/>
    </w:rPr>
  </w:style>
  <w:style w:type="paragraph" w:styleId="36">
    <w:name w:val="footer"/>
    <w:basedOn w:val="1"/>
    <w:link w:val="9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37">
    <w:name w:val="header"/>
    <w:basedOn w:val="1"/>
    <w:link w:val="9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38">
    <w:name w:val="toc 1"/>
    <w:basedOn w:val="1"/>
    <w:next w:val="1"/>
    <w:qFormat/>
    <w:uiPriority w:val="39"/>
    <w:pPr>
      <w:tabs>
        <w:tab w:val="right" w:leader="dot" w:pos="8296"/>
      </w:tabs>
      <w:jc w:val="center"/>
    </w:pPr>
  </w:style>
  <w:style w:type="paragraph" w:styleId="39">
    <w:name w:val="toc 4"/>
    <w:basedOn w:val="1"/>
    <w:next w:val="1"/>
    <w:qFormat/>
    <w:uiPriority w:val="39"/>
    <w:pPr>
      <w:ind w:left="1260" w:leftChars="600"/>
    </w:pPr>
    <w:rPr>
      <w:sz w:val="21"/>
    </w:rPr>
  </w:style>
  <w:style w:type="paragraph" w:styleId="40">
    <w:name w:val="index heading"/>
    <w:basedOn w:val="1"/>
    <w:next w:val="1"/>
    <w:semiHidden/>
    <w:qFormat/>
    <w:uiPriority w:val="0"/>
  </w:style>
  <w:style w:type="paragraph" w:styleId="41">
    <w:name w:val="Subtitle"/>
    <w:basedOn w:val="1"/>
    <w:next w:val="1"/>
    <w:link w:val="121"/>
    <w:qFormat/>
    <w:uiPriority w:val="11"/>
    <w:rPr>
      <w:rFonts w:ascii="Calibri Light" w:hAnsi="Calibri Light"/>
      <w:i/>
      <w:iCs/>
      <w:color w:val="5B9BD5"/>
      <w:spacing w:val="15"/>
      <w:sz w:val="24"/>
      <w:szCs w:val="24"/>
    </w:rPr>
  </w:style>
  <w:style w:type="paragraph" w:styleId="42">
    <w:name w:val="List Number 5"/>
    <w:basedOn w:val="1"/>
    <w:qFormat/>
    <w:uiPriority w:val="0"/>
    <w:pPr>
      <w:numPr>
        <w:ilvl w:val="0"/>
        <w:numId w:val="10"/>
      </w:numPr>
      <w:tabs>
        <w:tab w:val="left" w:pos="360"/>
      </w:tabs>
      <w:ind w:left="0" w:leftChars="0" w:firstLine="0" w:firstLineChars="0"/>
    </w:pPr>
    <w:rPr>
      <w:sz w:val="21"/>
      <w:szCs w:val="20"/>
    </w:rPr>
  </w:style>
  <w:style w:type="paragraph" w:styleId="43">
    <w:name w:val="toc 6"/>
    <w:basedOn w:val="1"/>
    <w:next w:val="1"/>
    <w:semiHidden/>
    <w:qFormat/>
    <w:uiPriority w:val="0"/>
    <w:pPr>
      <w:ind w:left="2100" w:leftChars="1000"/>
    </w:pPr>
    <w:rPr>
      <w:sz w:val="21"/>
    </w:rPr>
  </w:style>
  <w:style w:type="paragraph" w:styleId="44">
    <w:name w:val="Body Text Indent 3"/>
    <w:basedOn w:val="1"/>
    <w:link w:val="105"/>
    <w:qFormat/>
    <w:uiPriority w:val="0"/>
    <w:pPr>
      <w:ind w:left="425" w:leftChars="177" w:firstLine="420" w:firstLineChars="200"/>
    </w:pPr>
    <w:rPr>
      <w:sz w:val="21"/>
    </w:rPr>
  </w:style>
  <w:style w:type="paragraph" w:styleId="45">
    <w:name w:val="toc 2"/>
    <w:basedOn w:val="1"/>
    <w:next w:val="1"/>
    <w:qFormat/>
    <w:uiPriority w:val="39"/>
    <w:pPr>
      <w:ind w:left="420" w:leftChars="200"/>
    </w:pPr>
  </w:style>
  <w:style w:type="paragraph" w:styleId="46">
    <w:name w:val="toc 9"/>
    <w:basedOn w:val="1"/>
    <w:next w:val="1"/>
    <w:semiHidden/>
    <w:qFormat/>
    <w:uiPriority w:val="0"/>
    <w:pPr>
      <w:ind w:left="3360" w:leftChars="1600"/>
    </w:pPr>
    <w:rPr>
      <w:sz w:val="21"/>
    </w:rPr>
  </w:style>
  <w:style w:type="paragraph" w:styleId="47">
    <w:name w:val="HTML Preformatted"/>
    <w:basedOn w:val="1"/>
    <w:link w:val="101"/>
    <w:qFormat/>
    <w:uiPriority w:val="0"/>
    <w:rPr>
      <w:rFonts w:ascii="Courier New" w:hAnsi="Courier New" w:cs="Courier New"/>
      <w:sz w:val="20"/>
      <w:szCs w:val="20"/>
    </w:rPr>
  </w:style>
  <w:style w:type="paragraph" w:styleId="48">
    <w:name w:val="index 1"/>
    <w:basedOn w:val="1"/>
    <w:next w:val="1"/>
    <w:unhideWhenUsed/>
    <w:qFormat/>
    <w:uiPriority w:val="0"/>
  </w:style>
  <w:style w:type="paragraph" w:styleId="49">
    <w:name w:val="Title"/>
    <w:basedOn w:val="1"/>
    <w:next w:val="1"/>
    <w:link w:val="106"/>
    <w:qFormat/>
    <w:uiPriority w:val="10"/>
    <w:pPr>
      <w:pBdr>
        <w:bottom w:val="single" w:color="5B9BD5" w:sz="8" w:space="4"/>
      </w:pBdr>
      <w:spacing w:after="300" w:line="240" w:lineRule="auto"/>
      <w:contextualSpacing/>
    </w:pPr>
    <w:rPr>
      <w:rFonts w:ascii="Calibri Light" w:hAnsi="Calibri Light"/>
      <w:color w:val="323E4E"/>
      <w:spacing w:val="5"/>
      <w:kern w:val="28"/>
      <w:sz w:val="52"/>
      <w:szCs w:val="52"/>
    </w:rPr>
  </w:style>
  <w:style w:type="character" w:styleId="51">
    <w:name w:val="Strong"/>
    <w:basedOn w:val="50"/>
    <w:qFormat/>
    <w:uiPriority w:val="22"/>
    <w:rPr>
      <w:b/>
      <w:bCs/>
    </w:rPr>
  </w:style>
  <w:style w:type="character" w:styleId="52">
    <w:name w:val="endnote reference"/>
    <w:basedOn w:val="50"/>
    <w:unhideWhenUsed/>
    <w:qFormat/>
    <w:uiPriority w:val="99"/>
    <w:rPr>
      <w:vertAlign w:val="superscript"/>
    </w:rPr>
  </w:style>
  <w:style w:type="character" w:styleId="53">
    <w:name w:val="page number"/>
    <w:basedOn w:val="50"/>
    <w:qFormat/>
    <w:uiPriority w:val="0"/>
  </w:style>
  <w:style w:type="character" w:styleId="54">
    <w:name w:val="FollowedHyperlink"/>
    <w:basedOn w:val="50"/>
    <w:unhideWhenUsed/>
    <w:qFormat/>
    <w:uiPriority w:val="99"/>
    <w:rPr>
      <w:color w:val="954F72"/>
      <w:u w:val="single"/>
    </w:rPr>
  </w:style>
  <w:style w:type="character" w:styleId="55">
    <w:name w:val="Emphasis"/>
    <w:basedOn w:val="50"/>
    <w:qFormat/>
    <w:uiPriority w:val="20"/>
    <w:rPr>
      <w:i/>
      <w:iCs/>
    </w:rPr>
  </w:style>
  <w:style w:type="character" w:styleId="56">
    <w:name w:val="Hyperlink"/>
    <w:qFormat/>
    <w:uiPriority w:val="99"/>
    <w:rPr>
      <w:color w:val="0000FF"/>
      <w:u w:val="single"/>
    </w:rPr>
  </w:style>
  <w:style w:type="character" w:styleId="57">
    <w:name w:val="annotation reference"/>
    <w:basedOn w:val="50"/>
    <w:unhideWhenUsed/>
    <w:qFormat/>
    <w:uiPriority w:val="99"/>
    <w:rPr>
      <w:sz w:val="21"/>
      <w:szCs w:val="21"/>
    </w:rPr>
  </w:style>
  <w:style w:type="table" w:styleId="59">
    <w:name w:val="Table Grid"/>
    <w:basedOn w:val="58"/>
    <w:qFormat/>
    <w:uiPriority w:val="0"/>
    <w:pPr>
      <w:spacing w:after="200" w:line="276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60">
    <w:name w:val="qualitytd样式4"/>
    <w:basedOn w:val="1"/>
    <w:next w:val="61"/>
    <w:qFormat/>
    <w:uiPriority w:val="0"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61">
    <w:name w:val="qualitytd标题3"/>
    <w:basedOn w:val="4"/>
    <w:next w:val="1"/>
    <w:qFormat/>
    <w:uiPriority w:val="0"/>
    <w:pPr>
      <w:spacing w:before="240" w:after="240"/>
    </w:pPr>
    <w:rPr>
      <w:rFonts w:ascii="黑体" w:hAnsi="黑体" w:eastAsia="黑体"/>
      <w:b w:val="0"/>
      <w:sz w:val="28"/>
    </w:rPr>
  </w:style>
  <w:style w:type="paragraph" w:customStyle="1" w:styleId="62">
    <w:name w:val="qualitytd标题2"/>
    <w:basedOn w:val="3"/>
    <w:next w:val="1"/>
    <w:qFormat/>
    <w:uiPriority w:val="0"/>
    <w:rPr>
      <w:rFonts w:ascii="黑体" w:hAnsi="黑体" w:eastAsia="黑体"/>
    </w:rPr>
  </w:style>
  <w:style w:type="paragraph" w:customStyle="1" w:styleId="63">
    <w:name w:val="qualitytd标题1"/>
    <w:basedOn w:val="2"/>
    <w:next w:val="1"/>
    <w:qFormat/>
    <w:uiPriority w:val="0"/>
    <w:pPr>
      <w:ind w:left="782" w:hanging="782" w:hangingChars="177"/>
    </w:pPr>
    <w:rPr>
      <w:rFonts w:ascii="黑体" w:hAnsi="黑体" w:eastAsia="黑体"/>
    </w:rPr>
  </w:style>
  <w:style w:type="paragraph" w:customStyle="1" w:styleId="64">
    <w:name w:val="Bullet List"/>
    <w:basedOn w:val="1"/>
    <w:qFormat/>
    <w:uiPriority w:val="0"/>
    <w:pPr>
      <w:overflowPunct w:val="0"/>
      <w:spacing w:before="120" w:line="40" w:lineRule="atLeast"/>
      <w:ind w:left="425" w:right="19" w:rightChars="8"/>
    </w:pPr>
    <w:rPr>
      <w:rFonts w:ascii="Arial" w:hAnsi="Arial"/>
      <w:sz w:val="21"/>
      <w:szCs w:val="20"/>
    </w:rPr>
  </w:style>
  <w:style w:type="paragraph" w:customStyle="1" w:styleId="65">
    <w:name w:val="Table Text"/>
    <w:basedOn w:val="1"/>
    <w:uiPriority w:val="0"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paragraph" w:customStyle="1" w:styleId="66">
    <w:name w:val="Table Row"/>
    <w:basedOn w:val="1"/>
    <w:uiPriority w:val="0"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paragraph" w:customStyle="1" w:styleId="67">
    <w:name w:val="font"/>
    <w:basedOn w:val="1"/>
    <w:uiPriority w:val="0"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68">
    <w:name w:val="正文格式"/>
    <w:basedOn w:val="1"/>
    <w:uiPriority w:val="0"/>
    <w:pPr>
      <w:adjustRightInd w:val="0"/>
      <w:spacing w:line="360" w:lineRule="atLeast"/>
      <w:ind w:firstLine="482"/>
      <w:textAlignment w:val="baseline"/>
    </w:pPr>
    <w:rPr>
      <w:rFonts w:ascii="Times" w:hAnsi="Times"/>
      <w:sz w:val="21"/>
      <w:szCs w:val="20"/>
    </w:rPr>
  </w:style>
  <w:style w:type="paragraph" w:customStyle="1" w:styleId="69">
    <w:name w:val="new"/>
    <w:basedOn w:val="1"/>
    <w:uiPriority w:val="0"/>
    <w:pPr>
      <w:spacing w:before="100" w:beforeAutospacing="1" w:after="100" w:afterAutospacing="1" w:line="450" w:lineRule="atLeast"/>
    </w:pPr>
    <w:rPr>
      <w:rFonts w:ascii="Arial Unicode MS" w:hAnsi="Arial Unicode MS" w:eastAsia="Arial Unicode MS" w:cs="Arial Unicode MS"/>
      <w:color w:val="000000"/>
      <w:sz w:val="18"/>
      <w:szCs w:val="18"/>
    </w:rPr>
  </w:style>
  <w:style w:type="paragraph" w:customStyle="1" w:styleId="70">
    <w:name w:val="正文3"/>
    <w:basedOn w:val="1"/>
    <w:uiPriority w:val="0"/>
    <w:pPr>
      <w:numPr>
        <w:ilvl w:val="0"/>
        <w:numId w:val="11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71">
    <w:name w:val="标题4－连尉平"/>
    <w:basedOn w:val="1"/>
    <w:uiPriority w:val="0"/>
    <w:rPr>
      <w:sz w:val="21"/>
      <w:szCs w:val="20"/>
    </w:rPr>
  </w:style>
  <w:style w:type="paragraph" w:customStyle="1" w:styleId="72">
    <w:name w:val="项目列表符号1"/>
    <w:basedOn w:val="1"/>
    <w:uiPriority w:val="0"/>
    <w:pPr>
      <w:numPr>
        <w:ilvl w:val="0"/>
        <w:numId w:val="12"/>
      </w:numPr>
      <w:tabs>
        <w:tab w:val="left" w:pos="425"/>
      </w:tabs>
      <w:spacing w:before="120"/>
    </w:pPr>
    <w:rPr>
      <w:rFonts w:ascii="Times" w:hAnsi="Times" w:eastAsia="仿宋_GB2312"/>
      <w:szCs w:val="20"/>
    </w:rPr>
  </w:style>
  <w:style w:type="paragraph" w:customStyle="1" w:styleId="73">
    <w:name w:val="Copyright"/>
    <w:uiPriority w:val="0"/>
    <w:pPr>
      <w:spacing w:before="120" w:after="200" w:line="276" w:lineRule="auto"/>
    </w:pPr>
    <w:rPr>
      <w:rFonts w:ascii="Arial" w:hAnsi="Arial" w:eastAsia="宋体" w:cs="Times New Roman"/>
      <w:sz w:val="18"/>
      <w:lang w:val="en-US" w:eastAsia="zh-CN" w:bidi="ar-SA"/>
    </w:rPr>
  </w:style>
  <w:style w:type="paragraph" w:customStyle="1" w:styleId="74">
    <w:name w:val="图表标题"/>
    <w:basedOn w:val="1"/>
    <w:next w:val="1"/>
    <w:uiPriority w:val="0"/>
    <w:pPr>
      <w:spacing w:before="120"/>
      <w:jc w:val="center"/>
    </w:pPr>
    <w:rPr>
      <w:rFonts w:ascii="Arial" w:hAnsi="Arial" w:eastAsia="黑体"/>
      <w:sz w:val="21"/>
      <w:szCs w:val="20"/>
    </w:rPr>
  </w:style>
  <w:style w:type="paragraph" w:customStyle="1" w:styleId="75">
    <w:name w:val="图中文字"/>
    <w:basedOn w:val="1"/>
    <w:uiPriority w:val="0"/>
    <w:pPr>
      <w:jc w:val="center"/>
    </w:pPr>
    <w:rPr>
      <w:rFonts w:ascii="Times" w:hAnsi="Times" w:eastAsia="仿宋_GB2312"/>
      <w:sz w:val="21"/>
      <w:szCs w:val="20"/>
    </w:rPr>
  </w:style>
  <w:style w:type="paragraph" w:customStyle="1" w:styleId="76">
    <w:name w:val="xl30"/>
    <w:basedOn w:val="1"/>
    <w:uiPriority w:val="0"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77">
    <w:name w:val="无缩进"/>
    <w:basedOn w:val="1"/>
    <w:uiPriority w:val="0"/>
    <w:rPr>
      <w:rFonts w:ascii="Times" w:hAnsi="Times"/>
    </w:rPr>
  </w:style>
  <w:style w:type="paragraph" w:customStyle="1" w:styleId="78">
    <w:name w:val="q"/>
    <w:basedOn w:val="1"/>
    <w:uiPriority w:val="0"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paragraph" w:customStyle="1" w:styleId="79">
    <w:name w:val="Figure"/>
    <w:basedOn w:val="1"/>
    <w:uiPriority w:val="0"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80">
    <w:name w:val="Rub-parm"/>
    <w:basedOn w:val="1"/>
    <w:uiPriority w:val="0"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81">
    <w:name w:val="ASCI"/>
    <w:basedOn w:val="1"/>
    <w:uiPriority w:val="0"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82">
    <w:name w:val="example"/>
    <w:basedOn w:val="1"/>
    <w:uiPriority w:val="0"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paragraph" w:customStyle="1" w:styleId="83">
    <w:name w:val="列出段落1"/>
    <w:basedOn w:val="1"/>
    <w:qFormat/>
    <w:uiPriority w:val="34"/>
    <w:pPr>
      <w:ind w:left="720"/>
      <w:contextualSpacing/>
    </w:pPr>
  </w:style>
  <w:style w:type="paragraph" w:customStyle="1" w:styleId="84">
    <w:name w:val="列出段落11"/>
    <w:basedOn w:val="1"/>
    <w:uiPriority w:val="34"/>
    <w:pPr>
      <w:ind w:firstLine="420" w:firstLineChars="200"/>
    </w:pPr>
    <w:rPr>
      <w:sz w:val="21"/>
    </w:rPr>
  </w:style>
  <w:style w:type="paragraph" w:customStyle="1" w:styleId="85">
    <w:name w:val="TOC 标题1"/>
    <w:basedOn w:val="2"/>
    <w:next w:val="1"/>
    <w:unhideWhenUsed/>
    <w:qFormat/>
    <w:uiPriority w:val="39"/>
    <w:pPr>
      <w:outlineLvl w:val="9"/>
    </w:pPr>
  </w:style>
  <w:style w:type="paragraph" w:customStyle="1" w:styleId="86">
    <w:name w:val="无间隔1"/>
    <w:qFormat/>
    <w:uiPriority w:val="1"/>
    <w:rPr>
      <w:rFonts w:ascii="Calibri" w:hAnsi="Calibri" w:eastAsia="宋体" w:cs="黑体"/>
      <w:sz w:val="22"/>
      <w:szCs w:val="22"/>
      <w:lang w:val="en-US" w:eastAsia="zh-CN" w:bidi="ar-SA"/>
    </w:rPr>
  </w:style>
  <w:style w:type="paragraph" w:customStyle="1" w:styleId="87">
    <w:name w:val="引用1"/>
    <w:basedOn w:val="1"/>
    <w:next w:val="1"/>
    <w:link w:val="122"/>
    <w:qFormat/>
    <w:uiPriority w:val="29"/>
    <w:rPr>
      <w:i/>
      <w:iCs/>
      <w:color w:val="000000"/>
    </w:rPr>
  </w:style>
  <w:style w:type="paragraph" w:customStyle="1" w:styleId="88">
    <w:name w:val="明显引用1"/>
    <w:basedOn w:val="1"/>
    <w:next w:val="1"/>
    <w:link w:val="123"/>
    <w:qFormat/>
    <w:uiPriority w:val="30"/>
    <w:pPr>
      <w:pBdr>
        <w:bottom w:val="single" w:color="5B9BD5" w:sz="4" w:space="4"/>
      </w:pBdr>
      <w:spacing w:before="200" w:after="280"/>
      <w:ind w:left="936" w:right="936"/>
    </w:pPr>
    <w:rPr>
      <w:b/>
      <w:bCs/>
      <w:i/>
      <w:iCs/>
      <w:color w:val="5B9BD5"/>
    </w:rPr>
  </w:style>
  <w:style w:type="paragraph" w:customStyle="1" w:styleId="89">
    <w:name w:val="样式2"/>
    <w:basedOn w:val="4"/>
    <w:link w:val="132"/>
    <w:qFormat/>
    <w:uiPriority w:val="0"/>
    <w:pPr>
      <w:numPr>
        <w:ilvl w:val="0"/>
        <w:numId w:val="13"/>
      </w:numPr>
    </w:pPr>
    <w:rPr>
      <w:rFonts w:ascii="黑体" w:hAnsi="黑体" w:eastAsia="黑体"/>
      <w:color w:val="auto"/>
      <w:sz w:val="28"/>
      <w:szCs w:val="28"/>
    </w:rPr>
  </w:style>
  <w:style w:type="character" w:customStyle="1" w:styleId="90">
    <w:name w:val="页眉 字符"/>
    <w:basedOn w:val="50"/>
    <w:link w:val="37"/>
    <w:uiPriority w:val="99"/>
    <w:rPr>
      <w:sz w:val="18"/>
      <w:szCs w:val="18"/>
    </w:rPr>
  </w:style>
  <w:style w:type="character" w:customStyle="1" w:styleId="91">
    <w:name w:val="页脚 字符"/>
    <w:basedOn w:val="50"/>
    <w:link w:val="36"/>
    <w:uiPriority w:val="99"/>
    <w:rPr>
      <w:sz w:val="18"/>
      <w:szCs w:val="18"/>
    </w:rPr>
  </w:style>
  <w:style w:type="character" w:customStyle="1" w:styleId="92">
    <w:name w:val="标题 1 字符"/>
    <w:basedOn w:val="50"/>
    <w:link w:val="2"/>
    <w:uiPriority w:val="9"/>
    <w:rPr>
      <w:rFonts w:ascii="Calibri Light" w:hAnsi="Calibri Light" w:eastAsia="宋体" w:cs="黑体"/>
      <w:b/>
      <w:bCs/>
      <w:color w:val="2D73B3"/>
      <w:kern w:val="0"/>
      <w:sz w:val="28"/>
      <w:szCs w:val="28"/>
    </w:rPr>
  </w:style>
  <w:style w:type="character" w:customStyle="1" w:styleId="93">
    <w:name w:val="标题 2 字符"/>
    <w:basedOn w:val="50"/>
    <w:link w:val="3"/>
    <w:uiPriority w:val="9"/>
    <w:rPr>
      <w:rFonts w:ascii="Calibri Light" w:hAnsi="Calibri Light" w:eastAsia="宋体" w:cs="黑体"/>
      <w:b/>
      <w:bCs/>
      <w:color w:val="5B9BD5"/>
      <w:kern w:val="0"/>
      <w:sz w:val="26"/>
      <w:szCs w:val="26"/>
    </w:rPr>
  </w:style>
  <w:style w:type="character" w:customStyle="1" w:styleId="94">
    <w:name w:val="标题 3 字符"/>
    <w:basedOn w:val="50"/>
    <w:link w:val="4"/>
    <w:uiPriority w:val="9"/>
    <w:rPr>
      <w:rFonts w:ascii="Calibri Light" w:hAnsi="Calibri Light" w:eastAsia="宋体" w:cs="黑体"/>
      <w:b/>
      <w:bCs/>
      <w:color w:val="5B9BD5"/>
      <w:kern w:val="0"/>
      <w:sz w:val="22"/>
    </w:rPr>
  </w:style>
  <w:style w:type="character" w:customStyle="1" w:styleId="95">
    <w:name w:val="标题 4 字符"/>
    <w:basedOn w:val="50"/>
    <w:link w:val="5"/>
    <w:uiPriority w:val="9"/>
    <w:rPr>
      <w:rFonts w:ascii="Calibri Light" w:hAnsi="Calibri Light" w:eastAsia="宋体" w:cs="黑体"/>
      <w:b/>
      <w:bCs/>
      <w:i/>
      <w:iCs/>
      <w:color w:val="5B9BD5"/>
      <w:kern w:val="0"/>
      <w:sz w:val="22"/>
    </w:rPr>
  </w:style>
  <w:style w:type="character" w:customStyle="1" w:styleId="96">
    <w:name w:val="标题 5 字符"/>
    <w:basedOn w:val="50"/>
    <w:link w:val="6"/>
    <w:uiPriority w:val="9"/>
    <w:rPr>
      <w:rFonts w:ascii="Calibri Light" w:hAnsi="Calibri Light" w:eastAsia="宋体" w:cs="黑体"/>
      <w:color w:val="1E4C76"/>
      <w:kern w:val="0"/>
      <w:sz w:val="22"/>
    </w:rPr>
  </w:style>
  <w:style w:type="character" w:customStyle="1" w:styleId="97">
    <w:name w:val="标题 6 字符"/>
    <w:basedOn w:val="50"/>
    <w:link w:val="7"/>
    <w:uiPriority w:val="9"/>
    <w:rPr>
      <w:rFonts w:ascii="Calibri Light" w:hAnsi="Calibri Light" w:eastAsia="宋体" w:cs="黑体"/>
      <w:i/>
      <w:iCs/>
      <w:color w:val="1E4C76"/>
      <w:kern w:val="0"/>
      <w:sz w:val="22"/>
    </w:rPr>
  </w:style>
  <w:style w:type="character" w:customStyle="1" w:styleId="98">
    <w:name w:val="标题 7 字符"/>
    <w:basedOn w:val="50"/>
    <w:link w:val="8"/>
    <w:uiPriority w:val="9"/>
    <w:rPr>
      <w:rFonts w:ascii="Calibri Light" w:hAnsi="Calibri Light" w:eastAsia="宋体" w:cs="黑体"/>
      <w:i/>
      <w:iCs/>
      <w:color w:val="3F3F3F"/>
      <w:kern w:val="0"/>
      <w:sz w:val="22"/>
    </w:rPr>
  </w:style>
  <w:style w:type="character" w:customStyle="1" w:styleId="99">
    <w:name w:val="标题 8 字符"/>
    <w:basedOn w:val="50"/>
    <w:link w:val="9"/>
    <w:uiPriority w:val="9"/>
    <w:rPr>
      <w:rFonts w:ascii="Calibri Light" w:hAnsi="Calibri Light" w:eastAsia="宋体" w:cs="黑体"/>
      <w:color w:val="5B9BD5"/>
      <w:kern w:val="0"/>
      <w:sz w:val="20"/>
      <w:szCs w:val="20"/>
    </w:rPr>
  </w:style>
  <w:style w:type="character" w:customStyle="1" w:styleId="100">
    <w:name w:val="标题 9 字符"/>
    <w:basedOn w:val="50"/>
    <w:link w:val="10"/>
    <w:uiPriority w:val="9"/>
    <w:rPr>
      <w:rFonts w:ascii="Calibri Light" w:hAnsi="Calibri Light" w:eastAsia="宋体" w:cs="黑体"/>
      <w:i/>
      <w:iCs/>
      <w:color w:val="3F3F3F"/>
      <w:kern w:val="0"/>
      <w:sz w:val="20"/>
      <w:szCs w:val="20"/>
    </w:rPr>
  </w:style>
  <w:style w:type="character" w:customStyle="1" w:styleId="101">
    <w:name w:val="HTML 预设格式 字符"/>
    <w:basedOn w:val="50"/>
    <w:link w:val="47"/>
    <w:uiPriority w:val="0"/>
    <w:rPr>
      <w:rFonts w:ascii="Courier New" w:hAnsi="Courier New" w:cs="Courier New"/>
      <w:kern w:val="0"/>
      <w:sz w:val="20"/>
      <w:szCs w:val="20"/>
    </w:rPr>
  </w:style>
  <w:style w:type="character" w:customStyle="1" w:styleId="102">
    <w:name w:val="文档结构图 字符"/>
    <w:basedOn w:val="50"/>
    <w:link w:val="21"/>
    <w:semiHidden/>
    <w:uiPriority w:val="0"/>
    <w:rPr>
      <w:kern w:val="0"/>
      <w:sz w:val="22"/>
      <w:shd w:val="clear" w:color="auto" w:fill="000080"/>
    </w:rPr>
  </w:style>
  <w:style w:type="character" w:customStyle="1" w:styleId="103">
    <w:name w:val="正文文本缩进 字符"/>
    <w:basedOn w:val="50"/>
    <w:link w:val="25"/>
    <w:uiPriority w:val="0"/>
    <w:rPr>
      <w:kern w:val="0"/>
    </w:rPr>
  </w:style>
  <w:style w:type="character" w:customStyle="1" w:styleId="104">
    <w:name w:val="正文文本缩进 2 字符"/>
    <w:basedOn w:val="50"/>
    <w:link w:val="33"/>
    <w:uiPriority w:val="0"/>
    <w:rPr>
      <w:kern w:val="0"/>
    </w:rPr>
  </w:style>
  <w:style w:type="character" w:customStyle="1" w:styleId="105">
    <w:name w:val="正文文本缩进 3 字符"/>
    <w:basedOn w:val="50"/>
    <w:link w:val="44"/>
    <w:uiPriority w:val="0"/>
    <w:rPr>
      <w:kern w:val="0"/>
    </w:rPr>
  </w:style>
  <w:style w:type="character" w:customStyle="1" w:styleId="106">
    <w:name w:val="标题 字符"/>
    <w:basedOn w:val="50"/>
    <w:link w:val="49"/>
    <w:uiPriority w:val="10"/>
    <w:rPr>
      <w:rFonts w:ascii="Calibri Light" w:hAnsi="Calibri Light" w:eastAsia="宋体" w:cs="黑体"/>
      <w:color w:val="323E4E"/>
      <w:spacing w:val="5"/>
      <w:kern w:val="28"/>
      <w:sz w:val="52"/>
      <w:szCs w:val="52"/>
    </w:rPr>
  </w:style>
  <w:style w:type="character" w:customStyle="1" w:styleId="107">
    <w:name w:val="正文文本 字符"/>
    <w:basedOn w:val="50"/>
    <w:link w:val="24"/>
    <w:uiPriority w:val="0"/>
    <w:rPr>
      <w:rFonts w:ascii="Arial Narrow" w:hAnsi="Arial Narrow"/>
      <w:color w:val="080808"/>
      <w:kern w:val="0"/>
      <w:sz w:val="22"/>
      <w:szCs w:val="28"/>
    </w:rPr>
  </w:style>
  <w:style w:type="character" w:customStyle="1" w:styleId="108">
    <w:name w:val="txt"/>
    <w:basedOn w:val="50"/>
    <w:uiPriority w:val="0"/>
  </w:style>
  <w:style w:type="character" w:customStyle="1" w:styleId="109">
    <w:name w:val="new2"/>
    <w:uiPriority w:val="0"/>
    <w:rPr>
      <w:sz w:val="18"/>
      <w:szCs w:val="18"/>
    </w:rPr>
  </w:style>
  <w:style w:type="character" w:customStyle="1" w:styleId="110">
    <w:name w:val="font2"/>
    <w:uiPriority w:val="0"/>
    <w:rPr>
      <w:color w:val="000000"/>
      <w:sz w:val="18"/>
      <w:szCs w:val="18"/>
    </w:rPr>
  </w:style>
  <w:style w:type="character" w:customStyle="1" w:styleId="111">
    <w:name w:val="titlefont1"/>
    <w:uiPriority w:val="0"/>
    <w:rPr>
      <w:color w:val="CC0000"/>
      <w:sz w:val="21"/>
      <w:szCs w:val="21"/>
    </w:rPr>
  </w:style>
  <w:style w:type="character" w:customStyle="1" w:styleId="112">
    <w:name w:val="w21"/>
    <w:uiPriority w:val="0"/>
    <w:rPr>
      <w:rFonts w:hint="default"/>
      <w:sz w:val="22"/>
      <w:szCs w:val="22"/>
    </w:rPr>
  </w:style>
  <w:style w:type="character" w:customStyle="1" w:styleId="113">
    <w:name w:val="gray1"/>
    <w:uiPriority w:val="0"/>
    <w:rPr>
      <w:color w:val="7B7B7B"/>
    </w:rPr>
  </w:style>
  <w:style w:type="character" w:customStyle="1" w:styleId="114">
    <w:name w:val="font101"/>
    <w:qFormat/>
    <w:uiPriority w:val="0"/>
    <w:rPr>
      <w:sz w:val="21"/>
      <w:szCs w:val="21"/>
    </w:rPr>
  </w:style>
  <w:style w:type="character" w:customStyle="1" w:styleId="115">
    <w:name w:val="f141"/>
    <w:uiPriority w:val="0"/>
    <w:rPr>
      <w:sz w:val="17"/>
      <w:szCs w:val="17"/>
    </w:rPr>
  </w:style>
  <w:style w:type="character" w:customStyle="1" w:styleId="116">
    <w:name w:val="myp112"/>
    <w:uiPriority w:val="0"/>
    <w:rPr>
      <w:rFonts w:hint="default" w:ascii="ˎ̥" w:hAnsi="ˎ̥"/>
      <w:color w:val="000000"/>
      <w:sz w:val="22"/>
      <w:szCs w:val="22"/>
      <w:u w:val="none"/>
    </w:rPr>
  </w:style>
  <w:style w:type="character" w:customStyle="1" w:styleId="117">
    <w:name w:val="content1"/>
    <w:uiPriority w:val="0"/>
    <w:rPr>
      <w:sz w:val="18"/>
      <w:szCs w:val="18"/>
    </w:rPr>
  </w:style>
  <w:style w:type="character" w:customStyle="1" w:styleId="118">
    <w:name w:val="批注框文本 字符"/>
    <w:basedOn w:val="50"/>
    <w:link w:val="35"/>
    <w:semiHidden/>
    <w:uiPriority w:val="0"/>
    <w:rPr>
      <w:kern w:val="0"/>
      <w:sz w:val="18"/>
      <w:szCs w:val="18"/>
    </w:rPr>
  </w:style>
  <w:style w:type="character" w:customStyle="1" w:styleId="119">
    <w:name w:val="top111"/>
    <w:uiPriority w:val="0"/>
    <w:rPr>
      <w:color w:val="000000"/>
      <w:sz w:val="17"/>
      <w:szCs w:val="17"/>
    </w:rPr>
  </w:style>
  <w:style w:type="character" w:customStyle="1" w:styleId="120">
    <w:name w:val="正文文本 3 字符"/>
    <w:basedOn w:val="50"/>
    <w:link w:val="22"/>
    <w:uiPriority w:val="0"/>
    <w:rPr>
      <w:color w:val="000000"/>
      <w:kern w:val="0"/>
      <w:szCs w:val="20"/>
    </w:rPr>
  </w:style>
  <w:style w:type="character" w:customStyle="1" w:styleId="121">
    <w:name w:val="副标题 字符"/>
    <w:basedOn w:val="50"/>
    <w:link w:val="41"/>
    <w:uiPriority w:val="11"/>
    <w:rPr>
      <w:rFonts w:ascii="Calibri Light" w:hAnsi="Calibri Light" w:eastAsia="宋体" w:cs="黑体"/>
      <w:i/>
      <w:iCs/>
      <w:color w:val="5B9BD5"/>
      <w:spacing w:val="15"/>
      <w:kern w:val="0"/>
      <w:sz w:val="24"/>
      <w:szCs w:val="24"/>
    </w:rPr>
  </w:style>
  <w:style w:type="character" w:customStyle="1" w:styleId="122">
    <w:name w:val="引用 Char"/>
    <w:basedOn w:val="50"/>
    <w:link w:val="87"/>
    <w:uiPriority w:val="29"/>
    <w:rPr>
      <w:i/>
      <w:iCs/>
      <w:color w:val="000000"/>
      <w:kern w:val="0"/>
      <w:sz w:val="22"/>
    </w:rPr>
  </w:style>
  <w:style w:type="character" w:customStyle="1" w:styleId="123">
    <w:name w:val="明显引用 Char"/>
    <w:basedOn w:val="50"/>
    <w:link w:val="88"/>
    <w:uiPriority w:val="30"/>
    <w:rPr>
      <w:b/>
      <w:bCs/>
      <w:i/>
      <w:iCs/>
      <w:color w:val="5B9BD5"/>
      <w:kern w:val="0"/>
      <w:sz w:val="22"/>
    </w:rPr>
  </w:style>
  <w:style w:type="character" w:customStyle="1" w:styleId="124">
    <w:name w:val="不明显强调1"/>
    <w:basedOn w:val="50"/>
    <w:qFormat/>
    <w:uiPriority w:val="19"/>
    <w:rPr>
      <w:i/>
      <w:iCs/>
      <w:color w:val="7F7F7F"/>
    </w:rPr>
  </w:style>
  <w:style w:type="character" w:customStyle="1" w:styleId="125">
    <w:name w:val="明显强调1"/>
    <w:basedOn w:val="50"/>
    <w:qFormat/>
    <w:uiPriority w:val="21"/>
    <w:rPr>
      <w:b/>
      <w:bCs/>
      <w:i/>
      <w:iCs/>
      <w:color w:val="5B9BD5"/>
    </w:rPr>
  </w:style>
  <w:style w:type="character" w:customStyle="1" w:styleId="126">
    <w:name w:val="不明显参考1"/>
    <w:basedOn w:val="50"/>
    <w:qFormat/>
    <w:uiPriority w:val="31"/>
    <w:rPr>
      <w:smallCaps/>
      <w:color w:val="ED7D31"/>
      <w:u w:val="single"/>
    </w:rPr>
  </w:style>
  <w:style w:type="character" w:customStyle="1" w:styleId="127">
    <w:name w:val="明显参考1"/>
    <w:basedOn w:val="50"/>
    <w:qFormat/>
    <w:uiPriority w:val="32"/>
    <w:rPr>
      <w:b/>
      <w:bCs/>
      <w:smallCaps/>
      <w:color w:val="ED7D31"/>
      <w:spacing w:val="5"/>
      <w:u w:val="single"/>
    </w:rPr>
  </w:style>
  <w:style w:type="character" w:customStyle="1" w:styleId="128">
    <w:name w:val="书籍标题1"/>
    <w:basedOn w:val="50"/>
    <w:qFormat/>
    <w:uiPriority w:val="33"/>
    <w:rPr>
      <w:b/>
      <w:bCs/>
      <w:smallCaps/>
      <w:spacing w:val="5"/>
    </w:rPr>
  </w:style>
  <w:style w:type="character" w:customStyle="1" w:styleId="129">
    <w:name w:val="批注文字 字符"/>
    <w:basedOn w:val="50"/>
    <w:link w:val="13"/>
    <w:semiHidden/>
    <w:uiPriority w:val="99"/>
    <w:rPr>
      <w:kern w:val="0"/>
      <w:sz w:val="22"/>
    </w:rPr>
  </w:style>
  <w:style w:type="character" w:customStyle="1" w:styleId="130">
    <w:name w:val="批注主题 字符"/>
    <w:basedOn w:val="129"/>
    <w:link w:val="12"/>
    <w:semiHidden/>
    <w:uiPriority w:val="99"/>
    <w:rPr>
      <w:b/>
      <w:bCs/>
      <w:kern w:val="0"/>
      <w:sz w:val="22"/>
    </w:rPr>
  </w:style>
  <w:style w:type="character" w:customStyle="1" w:styleId="131">
    <w:name w:val="尾注文本 字符"/>
    <w:basedOn w:val="50"/>
    <w:link w:val="34"/>
    <w:semiHidden/>
    <w:uiPriority w:val="99"/>
    <w:rPr>
      <w:kern w:val="0"/>
      <w:sz w:val="22"/>
    </w:rPr>
  </w:style>
  <w:style w:type="character" w:customStyle="1" w:styleId="132">
    <w:name w:val="样式2 Char"/>
    <w:basedOn w:val="94"/>
    <w:link w:val="89"/>
    <w:uiPriority w:val="0"/>
    <w:rPr>
      <w:rFonts w:ascii="黑体" w:hAnsi="黑体" w:eastAsia="黑体" w:cs="黑体"/>
      <w:color w:val="5B9BD5"/>
      <w:kern w:val="0"/>
      <w:sz w:val="28"/>
      <w:szCs w:val="28"/>
    </w:rPr>
  </w:style>
  <w:style w:type="table" w:customStyle="1" w:styleId="133">
    <w:name w:val="无格式表格 31"/>
    <w:basedOn w:val="58"/>
    <w:uiPriority w:val="43"/>
    <w:pPr>
      <w:spacing w:after="200" w:line="276" w:lineRule="auto"/>
    </w:pPr>
    <w:tblStylePr w:type="firstRow">
      <w:rPr>
        <w:b/>
        <w:bCs/>
        <w:caps/>
      </w:rPr>
      <w:tcPr>
        <w:tcBorders>
          <w:top w:val="nil"/>
          <w:left w:val="nil"/>
          <w:bottom w:val="single" w:color="7F7F7F" w:sz="4" w:space="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  <w:caps/>
      </w:rPr>
      <w:tcPr>
        <w:tcBorders>
          <w:top w:val="nil"/>
          <w:left w:val="nil"/>
          <w:bottom w:val="nil"/>
          <w:right w:val="single" w:color="7F7F7F" w:sz="4" w:space="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  <w:caps/>
      </w: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cPr>
        <w:shd w:val="clear" w:color="auto" w:fill="F2F2F2"/>
      </w:tcPr>
    </w:tblStylePr>
    <w:tblStylePr w:type="band1Horz">
      <w:tcPr>
        <w:shd w:val="clear" w:color="auto" w:fill="F2F2F2"/>
      </w:tcPr>
    </w:tblStylePr>
    <w:tblStylePr w:type="neCell"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134">
    <w:name w:val="Revision"/>
    <w:hidden/>
    <w:unhideWhenUsed/>
    <w:uiPriority w:val="99"/>
    <w:rPr>
      <w:rFonts w:ascii="Calibri" w:hAnsi="Calibri" w:eastAsia="宋体" w:cs="黑体"/>
      <w:sz w:val="22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header" Target="header3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5.jpeg"/><Relationship Id="rId17" Type="http://schemas.openxmlformats.org/officeDocument/2006/relationships/image" Target="media/image4.png"/><Relationship Id="rId16" Type="http://schemas.openxmlformats.org/officeDocument/2006/relationships/image" Target="C:\Users\ASUS\Documents\Tencent Files\1432348099\Image\Group2\$6\U~\$6U~2%(`SJ0BJY16R97ZANO.png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5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4097"/>
    <customShpInfo spid="_x0000_s4098"/>
    <customShpInfo spid="_x0000_s4099"/>
    <customShpInfo spid="_x0000_s4100"/>
    <customShpInfo spid="_x0000_s410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2CD440-04E0-454B-9300-19AF7E2EBA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678</Words>
  <Characters>3871</Characters>
  <Lines>32</Lines>
  <Paragraphs>9</Paragraphs>
  <TotalTime>0</TotalTime>
  <ScaleCrop>false</ScaleCrop>
  <LinksUpToDate>false</LinksUpToDate>
  <CharactersWithSpaces>4540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2016-02-25T09:43:00Z</dcterms:created>
  <dc:creator>陈智烨</dc:creator>
  <cp:lastModifiedBy>ASUS</cp:lastModifiedBy>
  <dcterms:modified xsi:type="dcterms:W3CDTF">2021-06-25T08:57:39Z</dcterms:modified>
  <dc:title>项目编号</dc:title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